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151" w:rsidRPr="00D62151" w:rsidRDefault="00D62151" w:rsidP="00D62151">
      <w:pPr>
        <w:spacing w:before="100" w:beforeAutospacing="1" w:after="100" w:afterAutospacing="1" w:line="240" w:lineRule="auto"/>
        <w:outlineLvl w:val="0"/>
        <w:rPr>
          <w:rFonts w:ascii="Times New Roman" w:eastAsia="Times New Roman" w:hAnsi="Times New Roman" w:cs="Times New Roman"/>
          <w:b/>
          <w:bCs/>
          <w:kern w:val="36"/>
          <w:sz w:val="48"/>
          <w:szCs w:val="48"/>
          <w:lang w:val="fr-FR" w:eastAsia="fr-CA"/>
        </w:rPr>
      </w:pPr>
      <w:r w:rsidRPr="00D62151">
        <w:rPr>
          <w:rFonts w:ascii="Times New Roman" w:eastAsia="Times New Roman" w:hAnsi="Times New Roman" w:cs="Times New Roman"/>
          <w:b/>
          <w:bCs/>
          <w:kern w:val="36"/>
          <w:sz w:val="48"/>
          <w:szCs w:val="48"/>
          <w:lang w:val="fr-FR" w:eastAsia="fr-CA"/>
        </w:rPr>
        <w:t>Serons-nous trop nombreux demain?</w:t>
      </w:r>
    </w:p>
    <w:p w:rsidR="00D62151" w:rsidRPr="00D62151" w:rsidRDefault="00D62151" w:rsidP="00D62151">
      <w:pPr>
        <w:spacing w:after="0" w:line="240" w:lineRule="auto"/>
        <w:rPr>
          <w:rFonts w:ascii="Times New Roman" w:eastAsia="Times New Roman" w:hAnsi="Times New Roman" w:cs="Times New Roman"/>
          <w:sz w:val="24"/>
          <w:szCs w:val="24"/>
          <w:lang w:val="fr-FR" w:eastAsia="fr-CA"/>
        </w:rPr>
      </w:pPr>
      <w:proofErr w:type="gramStart"/>
      <w:r w:rsidRPr="00D62151">
        <w:rPr>
          <w:rFonts w:ascii="Times New Roman" w:eastAsia="Times New Roman" w:hAnsi="Times New Roman" w:cs="Times New Roman"/>
          <w:sz w:val="24"/>
          <w:szCs w:val="24"/>
          <w:lang w:val="fr-FR" w:eastAsia="fr-CA"/>
        </w:rPr>
        <w:t>le</w:t>
      </w:r>
      <w:proofErr w:type="gramEnd"/>
      <w:r w:rsidRPr="00D62151">
        <w:rPr>
          <w:rFonts w:ascii="Times New Roman" w:eastAsia="Times New Roman" w:hAnsi="Times New Roman" w:cs="Times New Roman"/>
          <w:sz w:val="24"/>
          <w:szCs w:val="24"/>
          <w:lang w:val="fr-FR" w:eastAsia="fr-CA"/>
        </w:rPr>
        <w:t xml:space="preserve"> 29 octobre 2014, 9h48</w:t>
      </w: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r w:rsidRPr="00D62151">
        <w:rPr>
          <w:rFonts w:ascii="Times New Roman" w:eastAsia="Times New Roman" w:hAnsi="Times New Roman" w:cs="Times New Roman"/>
          <w:sz w:val="32"/>
          <w:szCs w:val="32"/>
          <w:lang w:val="fr-FR" w:eastAsia="fr-CA"/>
        </w:rPr>
        <w:t>(Agence Science-Presse) Nous serons peut-être 9,7 milliards d’habitants en 2050, apprenait-on récemment. Soit 2 milliards de plus qu’aujourd’hui. Avec quelles conséquences? C’est le sujet de notre entretien de cette semaine.</w:t>
      </w: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r w:rsidRPr="00D62151">
        <w:rPr>
          <w:rFonts w:ascii="Times New Roman" w:eastAsia="Times New Roman" w:hAnsi="Times New Roman" w:cs="Times New Roman"/>
          <w:sz w:val="32"/>
          <w:szCs w:val="32"/>
          <w:lang w:val="fr-FR" w:eastAsia="fr-CA"/>
        </w:rPr>
        <w:t xml:space="preserve">Nous avons atteint les 7 milliards le 31 octobre 2011, et depuis, chaque jour, s’ajoutent 220 000 bouches supplémentaires à nourrir. Et bien que les projections, pour 2100, soient plus difficiles à faire, pour 2050, le portrait semble assez net, y compris pour l’Organisation des Nations Unies : 9 milliards et 700 millions. L’ONU nous annonce aussi que les 49 pays les moins développés devraient doubler de taille et que l’Inde devrait dépasser la Chine autour de 2028. </w:t>
      </w: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r w:rsidRPr="00D62151">
        <w:rPr>
          <w:rFonts w:ascii="Times New Roman" w:eastAsia="Times New Roman" w:hAnsi="Times New Roman" w:cs="Times New Roman"/>
          <w:sz w:val="32"/>
          <w:szCs w:val="32"/>
          <w:lang w:val="fr-FR" w:eastAsia="fr-CA"/>
        </w:rPr>
        <w:t xml:space="preserve">À l’inverse, la population européenne devrait diminuer de 14% pendant cette période, car son taux de fécondité reste en dessous du taux de remplacement – </w:t>
      </w:r>
      <w:hyperlink r:id="rId5" w:history="1">
        <w:r w:rsidRPr="00D62151">
          <w:rPr>
            <w:rFonts w:ascii="Times New Roman" w:eastAsia="Times New Roman" w:hAnsi="Times New Roman" w:cs="Times New Roman"/>
            <w:color w:val="0000FF"/>
            <w:sz w:val="32"/>
            <w:szCs w:val="32"/>
            <w:u w:val="single"/>
            <w:lang w:val="fr-FR" w:eastAsia="fr-CA"/>
          </w:rPr>
          <w:t>soit 2,1 enfants par famille</w:t>
        </w:r>
      </w:hyperlink>
      <w:r w:rsidRPr="00D62151">
        <w:rPr>
          <w:rFonts w:ascii="Times New Roman" w:eastAsia="Times New Roman" w:hAnsi="Times New Roman" w:cs="Times New Roman"/>
          <w:sz w:val="32"/>
          <w:szCs w:val="32"/>
          <w:lang w:val="fr-FR" w:eastAsia="fr-CA"/>
        </w:rPr>
        <w:t>.</w:t>
      </w: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r w:rsidRPr="00D62151">
        <w:rPr>
          <w:rFonts w:ascii="Times New Roman" w:eastAsia="Times New Roman" w:hAnsi="Times New Roman" w:cs="Times New Roman"/>
          <w:sz w:val="32"/>
          <w:szCs w:val="32"/>
          <w:lang w:val="fr-FR" w:eastAsia="fr-CA"/>
        </w:rPr>
        <w:t xml:space="preserve">Au Canada, dans ses récentes projections, </w:t>
      </w:r>
      <w:hyperlink r:id="rId6" w:history="1">
        <w:r w:rsidRPr="00D62151">
          <w:rPr>
            <w:rFonts w:ascii="Times New Roman" w:eastAsia="Times New Roman" w:hAnsi="Times New Roman" w:cs="Times New Roman"/>
            <w:color w:val="0000FF"/>
            <w:sz w:val="32"/>
            <w:szCs w:val="32"/>
            <w:u w:val="single"/>
            <w:lang w:val="fr-FR" w:eastAsia="fr-CA"/>
          </w:rPr>
          <w:t>Statistique Canada parle d’une croissance modeste</w:t>
        </w:r>
      </w:hyperlink>
      <w:r w:rsidRPr="00D62151">
        <w:rPr>
          <w:rFonts w:ascii="Times New Roman" w:eastAsia="Times New Roman" w:hAnsi="Times New Roman" w:cs="Times New Roman"/>
          <w:sz w:val="32"/>
          <w:szCs w:val="32"/>
          <w:lang w:val="fr-FR" w:eastAsia="fr-CA"/>
        </w:rPr>
        <w:t>: d’ici 50 ans, nous serons près de 50 millions de personnes (entre 40 et 63 millions). Cette croissance reposera de plus en plus sur l’immigration et de moins en moins sur l’accroissement naturel (le solde des naissances et décès). La population sera vieillissante : une personne sur 4 sera âgée de 65 ans et plus en 2030.</w:t>
      </w:r>
    </w:p>
    <w:p w:rsid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r w:rsidRPr="00D62151">
        <w:rPr>
          <w:rFonts w:ascii="Times New Roman" w:eastAsia="Times New Roman" w:hAnsi="Times New Roman" w:cs="Times New Roman"/>
          <w:sz w:val="32"/>
          <w:szCs w:val="32"/>
          <w:lang w:val="fr-FR" w:eastAsia="fr-CA"/>
        </w:rPr>
        <w:t>Bref, cette croissance démographique à deux vitesses soulève évidemment bon nombre d’enjeux, en commençant par la question environnementale : comment la Terre pourra-t-elle résister à ce tsunami humain ?</w:t>
      </w: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32"/>
          <w:szCs w:val="32"/>
          <w:lang w:val="fr-FR" w:eastAsia="fr-CA"/>
        </w:rPr>
      </w:pPr>
    </w:p>
    <w:p w:rsidR="00D62151" w:rsidRPr="00D62151" w:rsidRDefault="00D62151" w:rsidP="00D62151">
      <w:pPr>
        <w:spacing w:before="100" w:beforeAutospacing="1" w:after="100" w:afterAutospacing="1" w:line="240" w:lineRule="auto"/>
        <w:rPr>
          <w:rFonts w:ascii="Times New Roman" w:eastAsia="Times New Roman" w:hAnsi="Times New Roman" w:cs="Times New Roman"/>
          <w:sz w:val="24"/>
          <w:szCs w:val="24"/>
          <w:lang w:val="fr-FR" w:eastAsia="fr-CA"/>
        </w:rPr>
      </w:pPr>
      <w:r w:rsidRPr="00D62151">
        <w:rPr>
          <w:rFonts w:ascii="Times New Roman" w:eastAsia="Times New Roman" w:hAnsi="Times New Roman" w:cs="Times New Roman"/>
          <w:b/>
          <w:bCs/>
          <w:sz w:val="24"/>
          <w:szCs w:val="24"/>
          <w:lang w:val="fr-FR" w:eastAsia="fr-CA"/>
        </w:rPr>
        <w:lastRenderedPageBreak/>
        <w:t xml:space="preserve">Nos invités : </w:t>
      </w:r>
    </w:p>
    <w:p w:rsidR="00D62151" w:rsidRPr="00D62151" w:rsidRDefault="00D62151" w:rsidP="00D62151">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7" w:history="1">
        <w:r w:rsidRPr="00D62151">
          <w:rPr>
            <w:rFonts w:ascii="Times New Roman" w:eastAsia="Times New Roman" w:hAnsi="Times New Roman" w:cs="Times New Roman"/>
            <w:color w:val="0000FF"/>
            <w:sz w:val="24"/>
            <w:szCs w:val="24"/>
            <w:u w:val="single"/>
            <w:lang w:val="fr-FR" w:eastAsia="fr-CA"/>
          </w:rPr>
          <w:t xml:space="preserve">Thomas </w:t>
        </w:r>
        <w:proofErr w:type="spellStart"/>
        <w:r w:rsidRPr="00D62151">
          <w:rPr>
            <w:rFonts w:ascii="Times New Roman" w:eastAsia="Times New Roman" w:hAnsi="Times New Roman" w:cs="Times New Roman"/>
            <w:color w:val="0000FF"/>
            <w:sz w:val="24"/>
            <w:szCs w:val="24"/>
            <w:u w:val="single"/>
            <w:lang w:val="fr-FR" w:eastAsia="fr-CA"/>
          </w:rPr>
          <w:t>LeGrand</w:t>
        </w:r>
        <w:proofErr w:type="spellEnd"/>
      </w:hyperlink>
      <w:r w:rsidRPr="00D62151">
        <w:rPr>
          <w:rFonts w:ascii="Times New Roman" w:eastAsia="Times New Roman" w:hAnsi="Times New Roman" w:cs="Times New Roman"/>
          <w:sz w:val="24"/>
          <w:szCs w:val="24"/>
          <w:lang w:val="fr-FR" w:eastAsia="fr-CA"/>
        </w:rPr>
        <w:t xml:space="preserve">, professeur au département de démographie de l’Université de Montréal. Ses intérêts de recherche portent principalement sur les grands enjeux des populations dans les pays en développement. </w:t>
      </w:r>
    </w:p>
    <w:p w:rsidR="00D62151" w:rsidRPr="00D62151" w:rsidRDefault="00D62151" w:rsidP="00D62151">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8" w:history="1">
        <w:r w:rsidRPr="00D62151">
          <w:rPr>
            <w:rFonts w:ascii="Times New Roman" w:eastAsia="Times New Roman" w:hAnsi="Times New Roman" w:cs="Times New Roman"/>
            <w:color w:val="0000FF"/>
            <w:sz w:val="24"/>
            <w:szCs w:val="24"/>
            <w:u w:val="single"/>
            <w:lang w:val="fr-FR" w:eastAsia="fr-CA"/>
          </w:rPr>
          <w:t>André Desrochers</w:t>
        </w:r>
      </w:hyperlink>
      <w:r w:rsidRPr="00D62151">
        <w:rPr>
          <w:rFonts w:ascii="Times New Roman" w:eastAsia="Times New Roman" w:hAnsi="Times New Roman" w:cs="Times New Roman"/>
          <w:sz w:val="24"/>
          <w:szCs w:val="24"/>
          <w:lang w:val="fr-FR" w:eastAsia="fr-CA"/>
        </w:rPr>
        <w:t xml:space="preserve">, professeur au Département des sciences du bois et de la forêt de l’Université Lava où il enseigne aussi les statistiques. Il tient aussi un blogue où il lui arrive de parler de population mondiale. </w:t>
      </w:r>
    </w:p>
    <w:p w:rsidR="00D62151" w:rsidRPr="00D62151" w:rsidRDefault="00D62151" w:rsidP="00D6215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r w:rsidRPr="00D62151">
        <w:rPr>
          <w:rFonts w:ascii="Times New Roman" w:eastAsia="Times New Roman" w:hAnsi="Times New Roman" w:cs="Times New Roman"/>
          <w:sz w:val="24"/>
          <w:szCs w:val="24"/>
          <w:lang w:val="fr-FR" w:eastAsia="fr-CA"/>
        </w:rPr>
        <w:t xml:space="preserve">André Desrochers, </w:t>
      </w:r>
      <w:hyperlink r:id="rId9" w:history="1">
        <w:r w:rsidRPr="00D62151">
          <w:rPr>
            <w:rFonts w:ascii="Times New Roman" w:eastAsia="Times New Roman" w:hAnsi="Times New Roman" w:cs="Times New Roman"/>
            <w:color w:val="0000FF"/>
            <w:sz w:val="24"/>
            <w:szCs w:val="24"/>
            <w:u w:val="single"/>
            <w:lang w:val="fr-FR" w:eastAsia="fr-CA"/>
          </w:rPr>
          <w:t>Population humaine: jusqu’où aller?</w:t>
        </w:r>
      </w:hyperlink>
      <w:r w:rsidRPr="00D62151">
        <w:rPr>
          <w:rFonts w:ascii="Times New Roman" w:eastAsia="Times New Roman" w:hAnsi="Times New Roman" w:cs="Times New Roman"/>
          <w:sz w:val="24"/>
          <w:szCs w:val="24"/>
          <w:lang w:val="fr-FR" w:eastAsia="fr-CA"/>
        </w:rPr>
        <w:t xml:space="preserve">, </w:t>
      </w:r>
      <w:r w:rsidRPr="00D62151">
        <w:rPr>
          <w:rFonts w:ascii="Times New Roman" w:eastAsia="Times New Roman" w:hAnsi="Times New Roman" w:cs="Times New Roman"/>
          <w:i/>
          <w:iCs/>
          <w:sz w:val="24"/>
          <w:szCs w:val="24"/>
          <w:lang w:val="fr-FR" w:eastAsia="fr-CA"/>
        </w:rPr>
        <w:t>Les blogues de Contact,</w:t>
      </w:r>
      <w:r w:rsidRPr="00D62151">
        <w:rPr>
          <w:rFonts w:ascii="Times New Roman" w:eastAsia="Times New Roman" w:hAnsi="Times New Roman" w:cs="Times New Roman"/>
          <w:sz w:val="24"/>
          <w:szCs w:val="24"/>
          <w:lang w:val="fr-FR" w:eastAsia="fr-CA"/>
        </w:rPr>
        <w:t xml:space="preserve"> 17 septembre 2013. </w:t>
      </w:r>
    </w:p>
    <w:p w:rsidR="00D62151" w:rsidRPr="00D62151" w:rsidRDefault="00D62151" w:rsidP="00D6215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r w:rsidRPr="00D62151">
        <w:rPr>
          <w:rFonts w:ascii="Times New Roman" w:eastAsia="Times New Roman" w:hAnsi="Times New Roman" w:cs="Times New Roman"/>
          <w:sz w:val="24"/>
          <w:szCs w:val="24"/>
          <w:lang w:val="fr-FR" w:eastAsia="fr-CA"/>
        </w:rPr>
        <w:t xml:space="preserve">George Minois, </w:t>
      </w:r>
      <w:hyperlink r:id="rId10" w:history="1">
        <w:r w:rsidRPr="00D62151">
          <w:rPr>
            <w:rFonts w:ascii="Times New Roman" w:eastAsia="Times New Roman" w:hAnsi="Times New Roman" w:cs="Times New Roman"/>
            <w:color w:val="0000FF"/>
            <w:sz w:val="24"/>
            <w:szCs w:val="24"/>
            <w:u w:val="single"/>
            <w:lang w:val="fr-FR" w:eastAsia="fr-CA"/>
          </w:rPr>
          <w:t>Une planète trop peuplée ?</w:t>
        </w:r>
      </w:hyperlink>
      <w:r w:rsidRPr="00D62151">
        <w:rPr>
          <w:rFonts w:ascii="Times New Roman" w:eastAsia="Times New Roman" w:hAnsi="Times New Roman" w:cs="Times New Roman"/>
          <w:sz w:val="24"/>
          <w:szCs w:val="24"/>
          <w:lang w:val="fr-FR" w:eastAsia="fr-CA"/>
        </w:rPr>
        <w:t xml:space="preserve">, </w:t>
      </w:r>
      <w:r w:rsidRPr="00D62151">
        <w:rPr>
          <w:rFonts w:ascii="Times New Roman" w:eastAsia="Times New Roman" w:hAnsi="Times New Roman" w:cs="Times New Roman"/>
          <w:i/>
          <w:iCs/>
          <w:sz w:val="24"/>
          <w:szCs w:val="24"/>
          <w:lang w:val="fr-FR" w:eastAsia="fr-CA"/>
        </w:rPr>
        <w:t>Le Monde diplomatique</w:t>
      </w:r>
      <w:r w:rsidRPr="00D62151">
        <w:rPr>
          <w:rFonts w:ascii="Times New Roman" w:eastAsia="Times New Roman" w:hAnsi="Times New Roman" w:cs="Times New Roman"/>
          <w:sz w:val="24"/>
          <w:szCs w:val="24"/>
          <w:lang w:val="fr-FR" w:eastAsia="fr-CA"/>
        </w:rPr>
        <w:t xml:space="preserve">, juin 2011. </w:t>
      </w:r>
    </w:p>
    <w:p w:rsidR="00D62151" w:rsidRPr="00D62151" w:rsidRDefault="00D62151" w:rsidP="00D6215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hyperlink r:id="rId11" w:history="1">
        <w:r w:rsidRPr="00D62151">
          <w:rPr>
            <w:rFonts w:ascii="Times New Roman" w:eastAsia="Times New Roman" w:hAnsi="Times New Roman" w:cs="Times New Roman"/>
            <w:color w:val="0000FF"/>
            <w:sz w:val="24"/>
            <w:szCs w:val="24"/>
            <w:u w:val="single"/>
            <w:lang w:val="fr-FR" w:eastAsia="fr-CA"/>
          </w:rPr>
          <w:t>Surpopulation: menace ou chimère?</w:t>
        </w:r>
      </w:hyperlink>
      <w:r w:rsidRPr="00D62151">
        <w:rPr>
          <w:rFonts w:ascii="Times New Roman" w:eastAsia="Times New Roman" w:hAnsi="Times New Roman" w:cs="Times New Roman"/>
          <w:sz w:val="24"/>
          <w:szCs w:val="24"/>
          <w:lang w:val="fr-FR" w:eastAsia="fr-CA"/>
        </w:rPr>
        <w:t xml:space="preserve">, Les archives de Radio-Canada ,1962-2006. </w:t>
      </w:r>
    </w:p>
    <w:p w:rsidR="00D62151" w:rsidRPr="00D62151" w:rsidRDefault="00D62151" w:rsidP="00D62151">
      <w:pPr>
        <w:pStyle w:val="Paragraphedeliste"/>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r w:rsidRPr="00D62151">
        <w:rPr>
          <w:rFonts w:ascii="Times New Roman" w:eastAsia="Times New Roman" w:hAnsi="Times New Roman" w:cs="Times New Roman"/>
          <w:sz w:val="24"/>
          <w:szCs w:val="24"/>
          <w:lang w:val="fr-FR" w:eastAsia="fr-CA"/>
        </w:rPr>
        <w:t xml:space="preserve">Ci-dessous: clip vidéo de Thomas </w:t>
      </w:r>
      <w:proofErr w:type="spellStart"/>
      <w:r w:rsidRPr="00D62151">
        <w:rPr>
          <w:rFonts w:ascii="Times New Roman" w:eastAsia="Times New Roman" w:hAnsi="Times New Roman" w:cs="Times New Roman"/>
          <w:sz w:val="24"/>
          <w:szCs w:val="24"/>
          <w:lang w:val="fr-FR" w:eastAsia="fr-CA"/>
        </w:rPr>
        <w:t>LeGrand</w:t>
      </w:r>
      <w:proofErr w:type="spellEnd"/>
      <w:r w:rsidRPr="00D62151">
        <w:rPr>
          <w:rFonts w:ascii="Times New Roman" w:eastAsia="Times New Roman" w:hAnsi="Times New Roman" w:cs="Times New Roman"/>
          <w:sz w:val="24"/>
          <w:szCs w:val="24"/>
          <w:lang w:val="fr-FR" w:eastAsia="fr-CA"/>
        </w:rPr>
        <w:t>: faut-il s'inquiéter de la croissance démographique en Afrique?</w:t>
      </w:r>
    </w:p>
    <w:p w:rsidR="00D62151" w:rsidRPr="00D62151" w:rsidRDefault="00D62151" w:rsidP="00D62151">
      <w:pPr>
        <w:numPr>
          <w:ilvl w:val="0"/>
          <w:numId w:val="1"/>
        </w:numPr>
        <w:spacing w:before="100" w:beforeAutospacing="1" w:after="100" w:afterAutospacing="1" w:line="240" w:lineRule="auto"/>
        <w:rPr>
          <w:rFonts w:ascii="Times New Roman" w:eastAsia="Times New Roman" w:hAnsi="Times New Roman" w:cs="Times New Roman"/>
          <w:sz w:val="24"/>
          <w:szCs w:val="24"/>
          <w:lang w:val="fr-FR" w:eastAsia="fr-CA"/>
        </w:rPr>
      </w:pPr>
    </w:p>
    <w:p w:rsidR="006C05D6" w:rsidRPr="00D62151" w:rsidRDefault="006C05D6">
      <w:pPr>
        <w:rPr>
          <w:lang w:val="fr-FR"/>
        </w:rPr>
      </w:pPr>
    </w:p>
    <w:sectPr w:rsidR="006C05D6" w:rsidRPr="00D62151" w:rsidSect="006C05D6">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510C85"/>
    <w:multiLevelType w:val="multilevel"/>
    <w:tmpl w:val="8BC6C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62151"/>
    <w:rsid w:val="006C05D6"/>
    <w:rsid w:val="00D62151"/>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C05D6"/>
  </w:style>
  <w:style w:type="paragraph" w:styleId="Titre1">
    <w:name w:val="heading 1"/>
    <w:basedOn w:val="Normal"/>
    <w:link w:val="Titre1Car"/>
    <w:uiPriority w:val="9"/>
    <w:qFormat/>
    <w:rsid w:val="00D6215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C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D62151"/>
    <w:rPr>
      <w:rFonts w:ascii="Times New Roman" w:eastAsia="Times New Roman" w:hAnsi="Times New Roman" w:cs="Times New Roman"/>
      <w:b/>
      <w:bCs/>
      <w:kern w:val="36"/>
      <w:sz w:val="48"/>
      <w:szCs w:val="48"/>
      <w:lang w:eastAsia="fr-CA"/>
    </w:rPr>
  </w:style>
  <w:style w:type="character" w:styleId="Lienhypertexte">
    <w:name w:val="Hyperlink"/>
    <w:basedOn w:val="Policepardfaut"/>
    <w:uiPriority w:val="99"/>
    <w:semiHidden/>
    <w:unhideWhenUsed/>
    <w:rsid w:val="00D62151"/>
    <w:rPr>
      <w:color w:val="0000FF"/>
      <w:u w:val="single"/>
    </w:rPr>
  </w:style>
  <w:style w:type="character" w:styleId="lev">
    <w:name w:val="Strong"/>
    <w:basedOn w:val="Policepardfaut"/>
    <w:uiPriority w:val="22"/>
    <w:qFormat/>
    <w:rsid w:val="00D62151"/>
    <w:rPr>
      <w:b/>
      <w:bCs/>
    </w:rPr>
  </w:style>
  <w:style w:type="paragraph" w:styleId="NormalWeb">
    <w:name w:val="Normal (Web)"/>
    <w:basedOn w:val="Normal"/>
    <w:uiPriority w:val="99"/>
    <w:semiHidden/>
    <w:unhideWhenUsed/>
    <w:rsid w:val="00D62151"/>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authorinfoname">
    <w:name w:val="author_info_name"/>
    <w:basedOn w:val="Policepardfaut"/>
    <w:rsid w:val="00D62151"/>
  </w:style>
  <w:style w:type="character" w:styleId="Accentuation">
    <w:name w:val="Emphasis"/>
    <w:basedOn w:val="Policepardfaut"/>
    <w:uiPriority w:val="20"/>
    <w:qFormat/>
    <w:rsid w:val="00D62151"/>
    <w:rPr>
      <w:i/>
      <w:iCs/>
    </w:rPr>
  </w:style>
  <w:style w:type="paragraph" w:styleId="Textedebulles">
    <w:name w:val="Balloon Text"/>
    <w:basedOn w:val="Normal"/>
    <w:link w:val="TextedebullesCar"/>
    <w:uiPriority w:val="99"/>
    <w:semiHidden/>
    <w:unhideWhenUsed/>
    <w:rsid w:val="00D6215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62151"/>
    <w:rPr>
      <w:rFonts w:ascii="Tahoma" w:hAnsi="Tahoma" w:cs="Tahoma"/>
      <w:sz w:val="16"/>
      <w:szCs w:val="16"/>
    </w:rPr>
  </w:style>
  <w:style w:type="paragraph" w:styleId="Paragraphedeliste">
    <w:name w:val="List Paragraph"/>
    <w:basedOn w:val="Normal"/>
    <w:uiPriority w:val="34"/>
    <w:qFormat/>
    <w:rsid w:val="00D62151"/>
    <w:pPr>
      <w:ind w:left="720"/>
      <w:contextualSpacing/>
    </w:pPr>
  </w:style>
</w:styles>
</file>

<file path=word/webSettings.xml><?xml version="1.0" encoding="utf-8"?>
<w:webSettings xmlns:r="http://schemas.openxmlformats.org/officeDocument/2006/relationships" xmlns:w="http://schemas.openxmlformats.org/wordprocessingml/2006/main">
  <w:divs>
    <w:div w:id="1863468267">
      <w:bodyDiv w:val="1"/>
      <w:marLeft w:val="0"/>
      <w:marRight w:val="0"/>
      <w:marTop w:val="0"/>
      <w:marBottom w:val="0"/>
      <w:divBdr>
        <w:top w:val="none" w:sz="0" w:space="0" w:color="auto"/>
        <w:left w:val="none" w:sz="0" w:space="0" w:color="auto"/>
        <w:bottom w:val="none" w:sz="0" w:space="0" w:color="auto"/>
        <w:right w:val="none" w:sz="0" w:space="0" w:color="auto"/>
      </w:divBdr>
      <w:divsChild>
        <w:div w:id="2133548655">
          <w:marLeft w:val="0"/>
          <w:marRight w:val="0"/>
          <w:marTop w:val="0"/>
          <w:marBottom w:val="0"/>
          <w:divBdr>
            <w:top w:val="none" w:sz="0" w:space="0" w:color="auto"/>
            <w:left w:val="none" w:sz="0" w:space="0" w:color="auto"/>
            <w:bottom w:val="none" w:sz="0" w:space="0" w:color="auto"/>
            <w:right w:val="none" w:sz="0" w:space="0" w:color="auto"/>
          </w:divBdr>
          <w:divsChild>
            <w:div w:id="20937993">
              <w:marLeft w:val="0"/>
              <w:marRight w:val="0"/>
              <w:marTop w:val="0"/>
              <w:marBottom w:val="0"/>
              <w:divBdr>
                <w:top w:val="none" w:sz="0" w:space="0" w:color="auto"/>
                <w:left w:val="none" w:sz="0" w:space="0" w:color="auto"/>
                <w:bottom w:val="none" w:sz="0" w:space="0" w:color="auto"/>
                <w:right w:val="none" w:sz="0" w:space="0" w:color="auto"/>
              </w:divBdr>
              <w:divsChild>
                <w:div w:id="1882471345">
                  <w:marLeft w:val="0"/>
                  <w:marRight w:val="0"/>
                  <w:marTop w:val="0"/>
                  <w:marBottom w:val="0"/>
                  <w:divBdr>
                    <w:top w:val="none" w:sz="0" w:space="0" w:color="auto"/>
                    <w:left w:val="none" w:sz="0" w:space="0" w:color="auto"/>
                    <w:bottom w:val="none" w:sz="0" w:space="0" w:color="auto"/>
                    <w:right w:val="none" w:sz="0" w:space="0" w:color="auto"/>
                  </w:divBdr>
                  <w:divsChild>
                    <w:div w:id="1920627543">
                      <w:marLeft w:val="0"/>
                      <w:marRight w:val="0"/>
                      <w:marTop w:val="0"/>
                      <w:marBottom w:val="0"/>
                      <w:divBdr>
                        <w:top w:val="none" w:sz="0" w:space="0" w:color="auto"/>
                        <w:left w:val="none" w:sz="0" w:space="0" w:color="auto"/>
                        <w:bottom w:val="none" w:sz="0" w:space="0" w:color="auto"/>
                        <w:right w:val="none" w:sz="0" w:space="0" w:color="auto"/>
                      </w:divBdr>
                      <w:divsChild>
                        <w:div w:id="1435200075">
                          <w:marLeft w:val="0"/>
                          <w:marRight w:val="0"/>
                          <w:marTop w:val="0"/>
                          <w:marBottom w:val="0"/>
                          <w:divBdr>
                            <w:top w:val="none" w:sz="0" w:space="0" w:color="auto"/>
                            <w:left w:val="none" w:sz="0" w:space="0" w:color="auto"/>
                            <w:bottom w:val="none" w:sz="0" w:space="0" w:color="auto"/>
                            <w:right w:val="none" w:sz="0" w:space="0" w:color="auto"/>
                          </w:divBdr>
                          <w:divsChild>
                            <w:div w:id="257905565">
                              <w:marLeft w:val="0"/>
                              <w:marRight w:val="0"/>
                              <w:marTop w:val="0"/>
                              <w:marBottom w:val="0"/>
                              <w:divBdr>
                                <w:top w:val="none" w:sz="0" w:space="0" w:color="auto"/>
                                <w:left w:val="none" w:sz="0" w:space="0" w:color="auto"/>
                                <w:bottom w:val="none" w:sz="0" w:space="0" w:color="auto"/>
                                <w:right w:val="none" w:sz="0" w:space="0" w:color="auto"/>
                              </w:divBdr>
                              <w:divsChild>
                                <w:div w:id="1183789230">
                                  <w:marLeft w:val="0"/>
                                  <w:marRight w:val="0"/>
                                  <w:marTop w:val="0"/>
                                  <w:marBottom w:val="0"/>
                                  <w:divBdr>
                                    <w:top w:val="none" w:sz="0" w:space="0" w:color="auto"/>
                                    <w:left w:val="none" w:sz="0" w:space="0" w:color="auto"/>
                                    <w:bottom w:val="none" w:sz="0" w:space="0" w:color="auto"/>
                                    <w:right w:val="none" w:sz="0" w:space="0" w:color="auto"/>
                                  </w:divBdr>
                                  <w:divsChild>
                                    <w:div w:id="854147819">
                                      <w:marLeft w:val="0"/>
                                      <w:marRight w:val="0"/>
                                      <w:marTop w:val="0"/>
                                      <w:marBottom w:val="0"/>
                                      <w:divBdr>
                                        <w:top w:val="none" w:sz="0" w:space="0" w:color="auto"/>
                                        <w:left w:val="none" w:sz="0" w:space="0" w:color="auto"/>
                                        <w:bottom w:val="none" w:sz="0" w:space="0" w:color="auto"/>
                                        <w:right w:val="none" w:sz="0" w:space="0" w:color="auto"/>
                                      </w:divBdr>
                                      <w:divsChild>
                                        <w:div w:id="2046589287">
                                          <w:marLeft w:val="0"/>
                                          <w:marRight w:val="0"/>
                                          <w:marTop w:val="0"/>
                                          <w:marBottom w:val="0"/>
                                          <w:divBdr>
                                            <w:top w:val="none" w:sz="0" w:space="0" w:color="auto"/>
                                            <w:left w:val="none" w:sz="0" w:space="0" w:color="auto"/>
                                            <w:bottom w:val="none" w:sz="0" w:space="0" w:color="auto"/>
                                            <w:right w:val="none" w:sz="0" w:space="0" w:color="auto"/>
                                          </w:divBdr>
                                        </w:div>
                                        <w:div w:id="1928032692">
                                          <w:marLeft w:val="0"/>
                                          <w:marRight w:val="0"/>
                                          <w:marTop w:val="0"/>
                                          <w:marBottom w:val="0"/>
                                          <w:divBdr>
                                            <w:top w:val="none" w:sz="0" w:space="0" w:color="auto"/>
                                            <w:left w:val="none" w:sz="0" w:space="0" w:color="auto"/>
                                            <w:bottom w:val="none" w:sz="0" w:space="0" w:color="auto"/>
                                            <w:right w:val="none" w:sz="0" w:space="0" w:color="auto"/>
                                          </w:divBdr>
                                          <w:divsChild>
                                            <w:div w:id="1013997064">
                                              <w:marLeft w:val="0"/>
                                              <w:marRight w:val="0"/>
                                              <w:marTop w:val="0"/>
                                              <w:marBottom w:val="0"/>
                                              <w:divBdr>
                                                <w:top w:val="none" w:sz="0" w:space="0" w:color="auto"/>
                                                <w:left w:val="none" w:sz="0" w:space="0" w:color="auto"/>
                                                <w:bottom w:val="none" w:sz="0" w:space="0" w:color="auto"/>
                                                <w:right w:val="none" w:sz="0" w:space="0" w:color="auto"/>
                                              </w:divBdr>
                                              <w:divsChild>
                                                <w:div w:id="154303157">
                                                  <w:marLeft w:val="0"/>
                                                  <w:marRight w:val="0"/>
                                                  <w:marTop w:val="0"/>
                                                  <w:marBottom w:val="0"/>
                                                  <w:divBdr>
                                                    <w:top w:val="none" w:sz="0" w:space="0" w:color="auto"/>
                                                    <w:left w:val="none" w:sz="0" w:space="0" w:color="auto"/>
                                                    <w:bottom w:val="none" w:sz="0" w:space="0" w:color="auto"/>
                                                    <w:right w:val="none" w:sz="0" w:space="0" w:color="auto"/>
                                                  </w:divBdr>
                                                </w:div>
                                                <w:div w:id="763720915">
                                                  <w:marLeft w:val="0"/>
                                                  <w:marRight w:val="0"/>
                                                  <w:marTop w:val="0"/>
                                                  <w:marBottom w:val="0"/>
                                                  <w:divBdr>
                                                    <w:top w:val="none" w:sz="0" w:space="0" w:color="auto"/>
                                                    <w:left w:val="none" w:sz="0" w:space="0" w:color="auto"/>
                                                    <w:bottom w:val="none" w:sz="0" w:space="0" w:color="auto"/>
                                                    <w:right w:val="none" w:sz="0" w:space="0" w:color="auto"/>
                                                  </w:divBdr>
                                                </w:div>
                                                <w:div w:id="575284297">
                                                  <w:marLeft w:val="0"/>
                                                  <w:marRight w:val="0"/>
                                                  <w:marTop w:val="0"/>
                                                  <w:marBottom w:val="0"/>
                                                  <w:divBdr>
                                                    <w:top w:val="none" w:sz="0" w:space="0" w:color="auto"/>
                                                    <w:left w:val="none" w:sz="0" w:space="0" w:color="auto"/>
                                                    <w:bottom w:val="none" w:sz="0" w:space="0" w:color="auto"/>
                                                    <w:right w:val="none" w:sz="0" w:space="0" w:color="auto"/>
                                                  </w:divBdr>
                                                  <w:divsChild>
                                                    <w:div w:id="1537767609">
                                                      <w:marLeft w:val="0"/>
                                                      <w:marRight w:val="0"/>
                                                      <w:marTop w:val="0"/>
                                                      <w:marBottom w:val="0"/>
                                                      <w:divBdr>
                                                        <w:top w:val="none" w:sz="0" w:space="0" w:color="auto"/>
                                                        <w:left w:val="none" w:sz="0" w:space="0" w:color="auto"/>
                                                        <w:bottom w:val="none" w:sz="0" w:space="0" w:color="auto"/>
                                                        <w:right w:val="none" w:sz="0" w:space="0" w:color="auto"/>
                                                      </w:divBdr>
                                                    </w:div>
                                                    <w:div w:id="84807115">
                                                      <w:marLeft w:val="0"/>
                                                      <w:marRight w:val="0"/>
                                                      <w:marTop w:val="0"/>
                                                      <w:marBottom w:val="0"/>
                                                      <w:divBdr>
                                                        <w:top w:val="none" w:sz="0" w:space="0" w:color="auto"/>
                                                        <w:left w:val="none" w:sz="0" w:space="0" w:color="auto"/>
                                                        <w:bottom w:val="none" w:sz="0" w:space="0" w:color="auto"/>
                                                        <w:right w:val="none" w:sz="0" w:space="0" w:color="auto"/>
                                                      </w:divBdr>
                                                    </w:div>
                                                  </w:divsChild>
                                                </w:div>
                                                <w:div w:id="407962447">
                                                  <w:marLeft w:val="0"/>
                                                  <w:marRight w:val="0"/>
                                                  <w:marTop w:val="0"/>
                                                  <w:marBottom w:val="0"/>
                                                  <w:divBdr>
                                                    <w:top w:val="none" w:sz="0" w:space="0" w:color="auto"/>
                                                    <w:left w:val="none" w:sz="0" w:space="0" w:color="auto"/>
                                                    <w:bottom w:val="none" w:sz="0" w:space="0" w:color="auto"/>
                                                    <w:right w:val="none" w:sz="0" w:space="0" w:color="auto"/>
                                                  </w:divBdr>
                                                </w:div>
                                                <w:div w:id="36704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ef-cfr.ca/index.php?n=Membres.AndreDesrochers?userlang=f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demo.umontreal.ca/repertoire-departement/vue/legrand-thoma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tatcan.gc.ca/daily-quotidien/140917/dq140917a-fra.htm" TargetMode="External"/><Relationship Id="rId11" Type="http://schemas.openxmlformats.org/officeDocument/2006/relationships/hyperlink" Target="http://archives.radio-canada.ca/sante/sante_publique/dossiers/2082/" TargetMode="External"/><Relationship Id="rId5" Type="http://schemas.openxmlformats.org/officeDocument/2006/relationships/hyperlink" Target="http://www.un.org/apps/newsFr/storyF.asp?NewsID=30521" TargetMode="External"/><Relationship Id="rId10" Type="http://schemas.openxmlformats.org/officeDocument/2006/relationships/hyperlink" Target="http://www.monde-diplomatique.fr/2011/06/MINOIS/20654" TargetMode="External"/><Relationship Id="rId4" Type="http://schemas.openxmlformats.org/officeDocument/2006/relationships/webSettings" Target="webSettings.xml"/><Relationship Id="rId9" Type="http://schemas.openxmlformats.org/officeDocument/2006/relationships/hyperlink" Target="http://www.contact.ulaval.ca/article_blogue/population-humaine-jusqu-ou-alle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450</Words>
  <Characters>2480</Characters>
  <Application>Microsoft Office Word</Application>
  <DocSecurity>0</DocSecurity>
  <Lines>20</Lines>
  <Paragraphs>5</Paragraphs>
  <ScaleCrop>false</ScaleCrop>
  <Company/>
  <LinksUpToDate>false</LinksUpToDate>
  <CharactersWithSpaces>2925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Sylvie</dc:creator>
  <cp:lastModifiedBy>Sylvie</cp:lastModifiedBy>
  <cp:revision>1</cp:revision>
  <dcterms:created xsi:type="dcterms:W3CDTF">2014-11-06T13:40:00Z</dcterms:created>
  <dcterms:modified xsi:type="dcterms:W3CDTF">2014-11-06T13:42:00Z</dcterms:modified>
</cp:coreProperties>
</file>