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"/>
        <w:gridCol w:w="9356"/>
        <w:gridCol w:w="284"/>
        <w:gridCol w:w="283"/>
        <w:gridCol w:w="284"/>
        <w:gridCol w:w="283"/>
        <w:gridCol w:w="284"/>
      </w:tblGrid>
      <w:tr w:rsidR="00E1262A" w:rsidRPr="00904761" w:rsidTr="00E1262A">
        <w:tc>
          <w:tcPr>
            <w:tcW w:w="11341" w:type="dxa"/>
            <w:gridSpan w:val="7"/>
          </w:tcPr>
          <w:p w:rsidR="007713FC" w:rsidRDefault="00F843AD" w:rsidP="00E1262A">
            <w:pPr>
              <w:ind w:right="-1283"/>
              <w:rPr>
                <w:rFonts w:ascii="Bitstream Vera Sans Mono" w:hAnsi="Bitstream Vera Sans Mono"/>
              </w:rPr>
            </w:pPr>
            <w:bookmarkStart w:id="0" w:name="_GoBack"/>
            <w:bookmarkEnd w:id="0"/>
            <w:r>
              <w:rPr>
                <w:rFonts w:ascii="Bitstream Vera Sans Mono" w:hAnsi="Bitstream Vera Sans Mono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22860</wp:posOffset>
                      </wp:positionV>
                      <wp:extent cx="1781175" cy="657225"/>
                      <wp:effectExtent l="12700" t="10160" r="9525" b="184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57225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C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FCF" w:rsidRPr="00A30FCF" w:rsidRDefault="00A30FCF" w:rsidP="00A30FC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A30FCF">
                                    <w:rPr>
                                      <w:b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Annexe </w:t>
                                  </w:r>
                                  <w:r w:rsidR="0026195E">
                                    <w:rPr>
                                      <w:b/>
                                      <w:sz w:val="36"/>
                                      <w:szCs w:val="36"/>
                                      <w:lang w:val="fr-F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2" o:spid="_x0000_s1026" type="#_x0000_t64" style="position:absolute;margin-left:418pt;margin-top:1.8pt;width:140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" fillcolor="#ffc000" strokeweight="2.25pt">
                      <v:textbox>
                        <w:txbxContent>
                          <w:p w:rsidR="00A30FCF" w:rsidRPr="00A30FCF" w:rsidRDefault="00A30FCF" w:rsidP="00A30F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0FCF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Annexe </w:t>
                            </w:r>
                            <w:r w:rsidR="0026195E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62A" w:rsidRDefault="00E1262A" w:rsidP="00E126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Nom de l’élève :______________________________                 Date :_______________</w:t>
            </w:r>
          </w:p>
          <w:p w:rsidR="00E1262A" w:rsidRPr="00904761" w:rsidRDefault="00E1262A" w:rsidP="00E1262A">
            <w:pPr>
              <w:ind w:right="-1283"/>
              <w:rPr>
                <w:rFonts w:ascii="Bitstream Vera Sans Mono" w:hAnsi="Bitstream Vera Sans Mono"/>
              </w:rPr>
            </w:pPr>
          </w:p>
        </w:tc>
      </w:tr>
      <w:tr w:rsidR="00E1262A" w:rsidRPr="00904761" w:rsidTr="00E1262A">
        <w:tc>
          <w:tcPr>
            <w:tcW w:w="11341" w:type="dxa"/>
            <w:gridSpan w:val="7"/>
          </w:tcPr>
          <w:p w:rsidR="00E1262A" w:rsidRDefault="00E1262A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   </w:t>
            </w:r>
          </w:p>
          <w:p w:rsidR="00E1262A" w:rsidRPr="00904761" w:rsidRDefault="00E1262A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        </w:t>
            </w:r>
            <w:r w:rsidR="00F843AD">
              <w:rPr>
                <w:rFonts w:ascii="Bitstream Vera Sans Mono" w:hAnsi="Bitstream Vera Sans Mono"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1pt;height:22pt" fillcolor="black [3213]">
                  <v:shadow color="#868686"/>
                  <v:textpath style="font-family:&quot;Arial Black&quot;;v-text-kern:t" trim="t" fitpath="t" string="Conscience métacognitive des stratégies en lecture"/>
                </v:shape>
              </w:pict>
            </w:r>
          </w:p>
        </w:tc>
      </w:tr>
      <w:tr w:rsidR="00E1262A" w:rsidRPr="00904761" w:rsidTr="00E1262A">
        <w:tc>
          <w:tcPr>
            <w:tcW w:w="11341" w:type="dxa"/>
            <w:gridSpan w:val="7"/>
          </w:tcPr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Tu liras ci-dessous, 30 stratégies possibles de personnes amenés à lire des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documents scolaires tels que des manuels, livres… Lis chaque affirmation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attentivement puis entoure le chiffre 1,2,3,4 ou 5) qui correspond le mieux à ce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que tu fais. Par exemple, si « en général tu lis après le souper », tu entoures le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chiffre 4.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1</w:t>
            </w:r>
            <w:r w:rsidR="00E1262A">
              <w:rPr>
                <w:rFonts w:ascii="Bitstream Vera Sans Mono" w:hAnsi="Bitstream Vera Sans Mono"/>
              </w:rPr>
              <w:t xml:space="preserve"> signifie : Je ne le </w:t>
            </w:r>
            <w:r w:rsidR="00E1262A" w:rsidRPr="00EC2BF3">
              <w:rPr>
                <w:rFonts w:ascii="Bitstream Vera Sans Mono" w:hAnsi="Bitstream Vera Sans Mono"/>
                <w:b/>
              </w:rPr>
              <w:t>fais jamais</w:t>
            </w:r>
            <w:r w:rsidR="00E1262A">
              <w:rPr>
                <w:rFonts w:ascii="Bitstream Vera Sans Mono" w:hAnsi="Bitstream Vera Sans Mono"/>
              </w:rPr>
              <w:t xml:space="preserve"> ou pratiquement jamais</w:t>
            </w: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2</w:t>
            </w:r>
            <w:r w:rsidR="00E1262A">
              <w:rPr>
                <w:rFonts w:ascii="Bitstream Vera Sans Mono" w:hAnsi="Bitstream Vera Sans Mono"/>
              </w:rPr>
              <w:t xml:space="preserve"> signifie : Je le fais seulement </w:t>
            </w:r>
            <w:r w:rsidR="00E1262A" w:rsidRPr="00EC2BF3">
              <w:rPr>
                <w:rFonts w:ascii="Bitstream Vera Sans Mono" w:hAnsi="Bitstream Vera Sans Mono"/>
                <w:b/>
              </w:rPr>
              <w:t>à l’occasion</w:t>
            </w: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3</w:t>
            </w:r>
            <w:r w:rsidR="00E1262A">
              <w:rPr>
                <w:rFonts w:ascii="Bitstream Vera Sans Mono" w:hAnsi="Bitstream Vera Sans Mono"/>
              </w:rPr>
              <w:t xml:space="preserve"> signifie : Je le fais de </w:t>
            </w:r>
            <w:r w:rsidR="00E1262A" w:rsidRPr="00EC2BF3">
              <w:rPr>
                <w:rFonts w:ascii="Bitstream Vera Sans Mono" w:hAnsi="Bitstream Vera Sans Mono"/>
                <w:b/>
              </w:rPr>
              <w:t>temps en temps</w:t>
            </w:r>
            <w:r w:rsidR="00E1262A">
              <w:rPr>
                <w:rFonts w:ascii="Bitstream Vera Sans Mono" w:hAnsi="Bitstream Vera Sans Mono"/>
              </w:rPr>
              <w:t xml:space="preserve"> (environ 50% de mon temps)</w:t>
            </w:r>
          </w:p>
          <w:p w:rsidR="00E1262A" w:rsidRDefault="0026195E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123535</wp:posOffset>
                  </wp:positionV>
                  <wp:extent cx="552450" cy="552450"/>
                  <wp:effectExtent l="0" t="0" r="0" b="0"/>
                  <wp:wrapNone/>
                  <wp:docPr id="3" name="Image 3" descr="C:\Documents and Settings\claudine.trudel\Local Settings\Temporary Internet Files\Content.IE5\BVG24QJ7\MC900432586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laudine.trudel\Local Settings\Temporary Internet Files\Content.IE5\BVG24QJ7\MC900432586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8662" flipH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BF3"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4</w:t>
            </w:r>
            <w:r w:rsidR="00E1262A">
              <w:rPr>
                <w:rFonts w:ascii="Bitstream Vera Sans Mono" w:hAnsi="Bitstream Vera Sans Mono"/>
              </w:rPr>
              <w:t xml:space="preserve"> signifie : Je le fais </w:t>
            </w:r>
            <w:r w:rsidR="00E1262A" w:rsidRPr="00EC2BF3">
              <w:rPr>
                <w:rFonts w:ascii="Bitstream Vera Sans Mono" w:hAnsi="Bitstream Vera Sans Mono"/>
                <w:b/>
              </w:rPr>
              <w:t>en général</w:t>
            </w: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5</w:t>
            </w:r>
            <w:r w:rsidR="00E1262A">
              <w:rPr>
                <w:rFonts w:ascii="Bitstream Vera Sans Mono" w:hAnsi="Bitstream Vera Sans Mono"/>
              </w:rPr>
              <w:t xml:space="preserve"> signifie : Je le </w:t>
            </w:r>
            <w:r w:rsidR="00E1262A" w:rsidRPr="00EC2BF3">
              <w:rPr>
                <w:rFonts w:ascii="Bitstream Vera Sans Mono" w:hAnsi="Bitstream Vera Sans Mono"/>
                <w:b/>
              </w:rPr>
              <w:t>fais tout le temps</w:t>
            </w:r>
            <w:r w:rsidR="00E1262A">
              <w:rPr>
                <w:rFonts w:ascii="Bitstream Vera Sans Mono" w:hAnsi="Bitstream Vera Sans Mono"/>
              </w:rPr>
              <w:t xml:space="preserve"> ou presque tout le temps</w:t>
            </w:r>
          </w:p>
          <w:p w:rsidR="00E1262A" w:rsidRPr="00904761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</w:p>
        </w:tc>
      </w:tr>
      <w:tr w:rsidR="00110802" w:rsidRPr="00904761" w:rsidTr="00110802">
        <w:tc>
          <w:tcPr>
            <w:tcW w:w="11341" w:type="dxa"/>
            <w:gridSpan w:val="7"/>
          </w:tcPr>
          <w:p w:rsidR="007713FC" w:rsidRDefault="007713FC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</w:t>
            </w:r>
            <w:r w:rsidR="00110802">
              <w:rPr>
                <w:rFonts w:ascii="Bitstream Vera Sans Mono" w:hAnsi="Bitstream Vera Sans Mono"/>
              </w:rPr>
              <w:t xml:space="preserve">Note qu’il n’y a pas de bonnes ou de mauvaises réponses. Tu dois simplement </w:t>
            </w:r>
          </w:p>
          <w:p w:rsidR="00110802" w:rsidRPr="00904761" w:rsidRDefault="007713FC" w:rsidP="007713FC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e</w:t>
            </w:r>
            <w:r w:rsidR="00110802">
              <w:rPr>
                <w:rFonts w:ascii="Bitstream Vera Sans Mono" w:hAnsi="Bitstream Vera Sans Mono"/>
              </w:rPr>
              <w:t>ntourer</w:t>
            </w:r>
            <w:r>
              <w:rPr>
                <w:rFonts w:ascii="Bitstream Vera Sans Mono" w:hAnsi="Bitstream Vera Sans Mono"/>
              </w:rPr>
              <w:t xml:space="preserve"> l</w:t>
            </w:r>
            <w:r w:rsidR="00E1262A">
              <w:rPr>
                <w:rFonts w:ascii="Bitstream Vera Sans Mono" w:hAnsi="Bitstream Vera Sans Mono"/>
              </w:rPr>
              <w:t>e chiffre qui correspond le mieux à ce que tu fais.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J’ai une idée en tête ou un but quand 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904761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904761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904761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rPr>
          <w:trHeight w:val="522"/>
        </w:trPr>
        <w:tc>
          <w:tcPr>
            <w:tcW w:w="567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2.</w:t>
            </w:r>
          </w:p>
        </w:tc>
        <w:tc>
          <w:tcPr>
            <w:tcW w:w="9356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Je prends des notes pendant que je lis pour m’aider à comprendre ce</w:t>
            </w: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que je lis.</w:t>
            </w:r>
          </w:p>
        </w:tc>
        <w:tc>
          <w:tcPr>
            <w:tcW w:w="284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Je réfléchis à ce que je connais pour m’aider à comprendre.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4.</w:t>
            </w:r>
          </w:p>
        </w:tc>
        <w:tc>
          <w:tcPr>
            <w:tcW w:w="9356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Je survole le texte avec une vue d’ensemble avant de lire les détails.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Quand le texte se complique, je lis à voix haute pour m’aider à comprendre</w:t>
            </w: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Ce que 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6.</w:t>
            </w:r>
          </w:p>
        </w:tc>
        <w:tc>
          <w:tcPr>
            <w:tcW w:w="9356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réfléchis ou vérifie si le contenu du texte correspond au but de ma</w:t>
            </w: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Lecture. 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B63038" w:rsidP="00B63038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7. 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lis lentement mais attentivement pour être sûr de ce que 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8.</w:t>
            </w:r>
          </w:p>
        </w:tc>
        <w:tc>
          <w:tcPr>
            <w:tcW w:w="9356" w:type="dxa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tiens compte de l’organisation du texte, de sa structure, de sa longueur.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9.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B63038" w:rsidP="00B63038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J’essaye de revenir au fil de l’histoire lorsque je me déconcentre.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B63038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10.</w:t>
            </w:r>
          </w:p>
        </w:tc>
        <w:tc>
          <w:tcPr>
            <w:tcW w:w="9356" w:type="dxa"/>
          </w:tcPr>
          <w:p w:rsidR="00B63038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souligne ou entoure les idées essentielles du texte pour m’aider à les </w:t>
            </w:r>
          </w:p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mémoriser.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11.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J’ajuste ma vitesse de lecture selon la difficulté du passage du texte que </w:t>
            </w:r>
          </w:p>
          <w:p w:rsidR="00904761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lis.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12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décide de ce que je lis avec attention et ce que je préfère ignorer.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13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B63038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me réfère à des outils tels que des dictionnaires pour m’aider dans ma </w:t>
            </w:r>
          </w:p>
          <w:p w:rsidR="005B2E2A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Compréhension.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14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Lorsque le texte se complique, je me concentre davantage sur ce que je lis.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15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J’utilise des tableaux, schémas, figures pour améliorer ma compréhension.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16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Parfois, j’arrête ma lecture et pense à ce que je lis.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17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J’utilise des éléments du contexte pour m’aider à mieux comprendre ce que</w:t>
            </w:r>
          </w:p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18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paraphrase (reformuler des idées avec mes propres mots) pour mieux </w:t>
            </w:r>
          </w:p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Comprendre ce que je lis.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19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J’essaye d’imaginer ou visualiser les idées pour m’aider à mémoriser.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B63038">
        <w:tc>
          <w:tcPr>
            <w:tcW w:w="567" w:type="dxa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20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Default="005B2E2A" w:rsidP="005B2E2A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me sers de la typographie (ex : les caractères en gras) pour identifier </w:t>
            </w:r>
          </w:p>
          <w:p w:rsidR="005B2E2A" w:rsidRPr="00904761" w:rsidRDefault="005B2E2A" w:rsidP="00110802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les idées </w:t>
            </w:r>
            <w:r w:rsidR="00110802">
              <w:rPr>
                <w:rFonts w:ascii="Bitstream Vera Sans Mono" w:hAnsi="Bitstream Vera Sans Mono"/>
                <w:sz w:val="20"/>
                <w:szCs w:val="20"/>
              </w:rPr>
              <w:t>importantes du texte.</w:t>
            </w:r>
            <w:r>
              <w:rPr>
                <w:rFonts w:ascii="Bitstream Vera Sans Mono" w:hAnsi="Bitstream Vera Sans Mono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4555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21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110802" w:rsidRDefault="00110802" w:rsidP="00110802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J’analyse et évalue avec un esprit critique les idées présentées dans le </w:t>
            </w:r>
          </w:p>
          <w:p w:rsidR="005B2E2A" w:rsidRPr="00904761" w:rsidRDefault="00110802" w:rsidP="00110802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texte.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B63038">
        <w:tc>
          <w:tcPr>
            <w:tcW w:w="567" w:type="dxa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22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reviens sur certains passages pour essayer de faire des liens entre eux.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23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vérifie ma compréhension lorsque je lis des idées qui sont en </w:t>
            </w: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Contradictions.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110802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B63038">
        <w:tc>
          <w:tcPr>
            <w:tcW w:w="567" w:type="dxa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24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J’essaye de deviner quel est le thème principal quand je lis le texte.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25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Quand le texte se complique, je relis pour améliorer ma compréhension.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</w:tbl>
    <w:p w:rsidR="00632E03" w:rsidRDefault="00E1262A" w:rsidP="00E1262A">
      <w:pPr>
        <w:ind w:left="-851" w:right="-1283"/>
        <w:jc w:val="right"/>
      </w:pPr>
      <w:r>
        <w:t>Adapté par Claudine Trudel, tiré de Mokhtari &amp; Reichard (2002)</w:t>
      </w:r>
    </w:p>
    <w:sectPr w:rsidR="00632E03" w:rsidSect="0026195E">
      <w:pgSz w:w="12240" w:h="15840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61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101D6D"/>
    <w:rsid w:val="00103C54"/>
    <w:rsid w:val="00104044"/>
    <w:rsid w:val="00107B13"/>
    <w:rsid w:val="00110802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6195E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305C46"/>
    <w:rsid w:val="0031795E"/>
    <w:rsid w:val="00323739"/>
    <w:rsid w:val="00327CB7"/>
    <w:rsid w:val="00334029"/>
    <w:rsid w:val="0033636D"/>
    <w:rsid w:val="00341F31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B2E2A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713FC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23B4E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C400F"/>
    <w:rsid w:val="008D2F4D"/>
    <w:rsid w:val="008E0065"/>
    <w:rsid w:val="008E06E6"/>
    <w:rsid w:val="008E46BF"/>
    <w:rsid w:val="008F292D"/>
    <w:rsid w:val="008F53D1"/>
    <w:rsid w:val="00904761"/>
    <w:rsid w:val="00907EED"/>
    <w:rsid w:val="00916C8E"/>
    <w:rsid w:val="009223BA"/>
    <w:rsid w:val="00922A39"/>
    <w:rsid w:val="00931631"/>
    <w:rsid w:val="009364AB"/>
    <w:rsid w:val="00940C08"/>
    <w:rsid w:val="00944721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1228"/>
    <w:rsid w:val="009F52DB"/>
    <w:rsid w:val="009F64B0"/>
    <w:rsid w:val="00A03529"/>
    <w:rsid w:val="00A039B4"/>
    <w:rsid w:val="00A11D9E"/>
    <w:rsid w:val="00A12E52"/>
    <w:rsid w:val="00A23B7D"/>
    <w:rsid w:val="00A30B3D"/>
    <w:rsid w:val="00A30FCF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3038"/>
    <w:rsid w:val="00B65A72"/>
    <w:rsid w:val="00B67539"/>
    <w:rsid w:val="00B81B48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40747"/>
    <w:rsid w:val="00C57200"/>
    <w:rsid w:val="00C70F7F"/>
    <w:rsid w:val="00C77321"/>
    <w:rsid w:val="00C77483"/>
    <w:rsid w:val="00C80409"/>
    <w:rsid w:val="00C8164A"/>
    <w:rsid w:val="00C839CE"/>
    <w:rsid w:val="00C83CDC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E15C4"/>
    <w:rsid w:val="00DE17F2"/>
    <w:rsid w:val="00DE6FD7"/>
    <w:rsid w:val="00DF735C"/>
    <w:rsid w:val="00E065EE"/>
    <w:rsid w:val="00E06EE4"/>
    <w:rsid w:val="00E1262A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2BF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43AD"/>
    <w:rsid w:val="00F85668"/>
    <w:rsid w:val="00F86058"/>
    <w:rsid w:val="00F900C2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2766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cp:lastPrinted>2013-01-17T20:23:00Z</cp:lastPrinted>
  <dcterms:created xsi:type="dcterms:W3CDTF">2013-02-09T23:05:00Z</dcterms:created>
  <dcterms:modified xsi:type="dcterms:W3CDTF">2013-02-09T23:05:00Z</dcterms:modified>
</cp:coreProperties>
</file>