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DC358" w14:textId="77777777" w:rsidR="000D21B7" w:rsidRPr="00E549F9" w:rsidRDefault="000D21B7" w:rsidP="000D21B7">
      <w:pPr>
        <w:spacing w:before="100" w:beforeAutospacing="1" w:after="100" w:afterAutospacing="1"/>
        <w:outlineLvl w:val="0"/>
        <w:rPr>
          <w:rFonts w:ascii="OpenDyslexic Regular" w:eastAsia="Times New Roman" w:hAnsi="OpenDyslexic Regular" w:cs="Times New Roman"/>
          <w:bCs/>
          <w:kern w:val="36"/>
          <w:sz w:val="48"/>
          <w:szCs w:val="48"/>
          <w:lang w:eastAsia="fr-FR"/>
        </w:rPr>
      </w:pPr>
      <w:r w:rsidRPr="00E549F9">
        <w:rPr>
          <w:rFonts w:ascii="OpenDyslexic Regular" w:eastAsia="Times New Roman" w:hAnsi="OpenDyslexic Regular" w:cs="Times New Roman"/>
          <w:bCs/>
          <w:kern w:val="36"/>
          <w:sz w:val="48"/>
          <w:szCs w:val="48"/>
          <w:lang w:eastAsia="fr-FR"/>
        </w:rPr>
        <w:t>Marie Curie, un héritage centenaire</w:t>
      </w:r>
    </w:p>
    <w:p w14:paraId="544BCDDA" w14:textId="77777777" w:rsidR="000D21B7" w:rsidRPr="00E549F9" w:rsidRDefault="000D21B7" w:rsidP="000D21B7">
      <w:pPr>
        <w:spacing w:after="0"/>
        <w:rPr>
          <w:rFonts w:ascii="OpenDyslexic Regular" w:eastAsia="Times New Roman" w:hAnsi="OpenDyslexic Regular" w:cs="Arial"/>
          <w:sz w:val="20"/>
          <w:szCs w:val="20"/>
          <w:lang w:eastAsia="fr-FR"/>
        </w:rPr>
      </w:pPr>
      <w:r w:rsidRPr="00E549F9">
        <w:rPr>
          <w:rFonts w:ascii="OpenDyslexic Regular" w:eastAsia="Times New Roman" w:hAnsi="OpenDyslexic Regular" w:cs="Arial"/>
          <w:noProof/>
          <w:sz w:val="20"/>
          <w:szCs w:val="20"/>
          <w:lang w:val="fr-FR" w:eastAsia="fr-FR"/>
        </w:rPr>
        <w:drawing>
          <wp:inline distT="0" distB="0" distL="0" distR="0" wp14:anchorId="70D4ECE5" wp14:editId="3390F15F">
            <wp:extent cx="5972810" cy="25247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e_curie.png"/>
                    <pic:cNvPicPr/>
                  </pic:nvPicPr>
                  <pic:blipFill>
                    <a:blip r:embed="rId8">
                      <a:extLst>
                        <a:ext uri="{28A0092B-C50C-407E-A947-70E740481C1C}">
                          <a14:useLocalDpi xmlns:a14="http://schemas.microsoft.com/office/drawing/2010/main" val="0"/>
                        </a:ext>
                      </a:extLst>
                    </a:blip>
                    <a:stretch>
                      <a:fillRect/>
                    </a:stretch>
                  </pic:blipFill>
                  <pic:spPr>
                    <a:xfrm>
                      <a:off x="0" y="0"/>
                      <a:ext cx="5972810" cy="2524760"/>
                    </a:xfrm>
                    <a:prstGeom prst="rect">
                      <a:avLst/>
                    </a:prstGeom>
                  </pic:spPr>
                </pic:pic>
              </a:graphicData>
            </a:graphic>
          </wp:inline>
        </w:drawing>
      </w:r>
    </w:p>
    <w:p w14:paraId="7B24F796" w14:textId="77777777" w:rsidR="000D21B7" w:rsidRPr="00E549F9" w:rsidRDefault="000D21B7" w:rsidP="000D21B7">
      <w:pPr>
        <w:spacing w:after="0"/>
        <w:rPr>
          <w:rFonts w:ascii="OpenDyslexic Regular" w:eastAsia="Times New Roman" w:hAnsi="OpenDyslexic Regular" w:cs="Arial"/>
          <w:sz w:val="20"/>
          <w:szCs w:val="20"/>
          <w:lang w:eastAsia="fr-FR"/>
        </w:rPr>
      </w:pPr>
    </w:p>
    <w:p w14:paraId="543B3C10" w14:textId="77777777" w:rsidR="000D21B7" w:rsidRPr="00E549F9" w:rsidRDefault="000D21B7" w:rsidP="000D21B7">
      <w:pPr>
        <w:spacing w:after="0"/>
        <w:rPr>
          <w:rFonts w:ascii="OpenDyslexic Regular" w:eastAsia="Times New Roman" w:hAnsi="OpenDyslexic Regular" w:cs="Arial"/>
          <w:sz w:val="20"/>
          <w:szCs w:val="20"/>
          <w:lang w:eastAsia="fr-FR"/>
        </w:rPr>
      </w:pPr>
      <w:r w:rsidRPr="00E549F9">
        <w:rPr>
          <w:rFonts w:ascii="OpenDyslexic Regular" w:eastAsia="Times New Roman" w:hAnsi="OpenDyslexic Regular" w:cs="Arial"/>
          <w:sz w:val="20"/>
          <w:szCs w:val="20"/>
          <w:lang w:eastAsia="fr-FR"/>
        </w:rPr>
        <w:t xml:space="preserve">Le 8 novembre 1911, la scientifique française Marie Curie recevait un télégramme l'informant qu'elle était lauréate du prix Nobel de chimie pour ses travaux qui ont permis la découverte des éléments radium et polonium, ainsi que pour l'isolation du radium et l'étude de sa nature.  Elle recevra son prix le 10 décembre 1911 à Stockholm. C'était la deuxième fois que la chercheuse recevait un prix Nobel. </w:t>
      </w:r>
    </w:p>
    <w:p w14:paraId="7F7C1457" w14:textId="77777777" w:rsidR="000D21B7" w:rsidRPr="00E549F9" w:rsidRDefault="000D21B7" w:rsidP="000D21B7">
      <w:pPr>
        <w:spacing w:after="0"/>
        <w:rPr>
          <w:rFonts w:ascii="OpenDyslexic Regular" w:eastAsia="Times New Roman" w:hAnsi="OpenDyslexic Regular" w:cs="Arial"/>
          <w:sz w:val="20"/>
          <w:szCs w:val="20"/>
          <w:lang w:eastAsia="fr-FR"/>
        </w:rPr>
      </w:pPr>
    </w:p>
    <w:p w14:paraId="56254856" w14:textId="77777777" w:rsidR="000D21B7" w:rsidRPr="00E549F9" w:rsidRDefault="000D21B7" w:rsidP="000D21B7">
      <w:pPr>
        <w:spacing w:after="0"/>
        <w:rPr>
          <w:rFonts w:ascii="OpenDyslexic Regular" w:eastAsia="Times New Roman" w:hAnsi="OpenDyslexic Regular" w:cs="Arial"/>
          <w:sz w:val="20"/>
          <w:szCs w:val="20"/>
          <w:lang w:eastAsia="fr-FR"/>
        </w:rPr>
      </w:pPr>
      <w:r w:rsidRPr="00E549F9">
        <w:rPr>
          <w:rFonts w:ascii="OpenDyslexic Regular" w:eastAsia="Times New Roman" w:hAnsi="OpenDyslexic Regular" w:cs="Arial"/>
          <w:sz w:val="20"/>
          <w:szCs w:val="20"/>
          <w:lang w:eastAsia="fr-FR"/>
        </w:rPr>
        <w:t>Son époux Pierre Curie et elle avaient reçu une moitié du prix Nobel de physique en 1903 (l'autre moitié avait été remise à Henri Becquerel) pour leurs recherches sur la radioactivité. Pierre Curie est mort tragiquement en 1906 renversé par une voiture à cheval. </w:t>
      </w:r>
    </w:p>
    <w:p w14:paraId="6F54F976" w14:textId="77777777" w:rsidR="000D21B7" w:rsidRPr="00E549F9" w:rsidRDefault="000D21B7" w:rsidP="000D21B7">
      <w:pPr>
        <w:spacing w:after="0"/>
        <w:rPr>
          <w:rFonts w:ascii="OpenDyslexic Regular" w:eastAsia="Times New Roman" w:hAnsi="OpenDyslexic Regular" w:cs="Arial"/>
          <w:sz w:val="20"/>
          <w:szCs w:val="20"/>
          <w:lang w:eastAsia="fr-FR"/>
        </w:rPr>
      </w:pPr>
    </w:p>
    <w:p w14:paraId="29F30520" w14:textId="77777777" w:rsidR="000D21B7" w:rsidRPr="00E549F9" w:rsidRDefault="000D21B7" w:rsidP="000D21B7">
      <w:pPr>
        <w:spacing w:after="0"/>
        <w:rPr>
          <w:rFonts w:ascii="OpenDyslexic Regular" w:eastAsia="Times New Roman" w:hAnsi="OpenDyslexic Regular" w:cs="Arial"/>
          <w:sz w:val="20"/>
          <w:szCs w:val="20"/>
          <w:lang w:eastAsia="fr-FR"/>
        </w:rPr>
      </w:pPr>
      <w:r w:rsidRPr="00E549F9">
        <w:rPr>
          <w:rFonts w:ascii="OpenDyslexic Regular" w:eastAsia="Times New Roman" w:hAnsi="OpenDyslexic Regular" w:cs="Arial"/>
          <w:sz w:val="20"/>
          <w:szCs w:val="20"/>
          <w:lang w:eastAsia="fr-FR"/>
        </w:rPr>
        <w:t xml:space="preserve">Marie Curie reste, à ce jour, la seule femme à avoir reçu deux prix Nobel et la seule parmi tous les lauréats à avoir été récompensée dans deux domaines scientifiques distincts, soit la physique et la chimie. L'annonce de la deuxième récompense était survenue au beau milieu d'un scandale où sa relation avec le physicien Paul Langevin, un homme marié, avait fait la une des journaux et enflammé l'opinion publique.  </w:t>
      </w:r>
    </w:p>
    <w:p w14:paraId="6B186DC5" w14:textId="77777777" w:rsidR="000D21B7" w:rsidRPr="00E549F9" w:rsidRDefault="000D21B7" w:rsidP="000D21B7">
      <w:pPr>
        <w:spacing w:after="0"/>
        <w:rPr>
          <w:rFonts w:ascii="OpenDyslexic Regular" w:eastAsia="Times New Roman" w:hAnsi="OpenDyslexic Regular" w:cs="Arial"/>
          <w:sz w:val="20"/>
          <w:szCs w:val="20"/>
          <w:lang w:eastAsia="fr-FR"/>
        </w:rPr>
      </w:pPr>
    </w:p>
    <w:p w14:paraId="233813E8" w14:textId="77777777" w:rsidR="000D21B7" w:rsidRPr="00E549F9" w:rsidRDefault="000D21B7" w:rsidP="000D21B7">
      <w:pPr>
        <w:spacing w:after="0"/>
        <w:rPr>
          <w:rFonts w:ascii="OpenDyslexic Regular" w:eastAsia="Times New Roman" w:hAnsi="OpenDyslexic Regular" w:cs="Arial"/>
          <w:sz w:val="20"/>
          <w:szCs w:val="20"/>
          <w:lang w:eastAsia="fr-FR"/>
        </w:rPr>
      </w:pPr>
      <w:r w:rsidRPr="00E549F9">
        <w:rPr>
          <w:rFonts w:ascii="OpenDyslexic Regular" w:eastAsia="Times New Roman" w:hAnsi="OpenDyslexic Regular" w:cs="Arial"/>
          <w:sz w:val="20"/>
          <w:szCs w:val="20"/>
          <w:lang w:eastAsia="fr-FR"/>
        </w:rPr>
        <w:t>D'ailleurs, le comité Nobel l'avait invitée à ne pas venir chercher son prix en personne en raison du scandale, une invitation qu’elle avait ignorée.</w:t>
      </w:r>
    </w:p>
    <w:p w14:paraId="39607024" w14:textId="77777777" w:rsidR="000D21B7" w:rsidRPr="00E549F9" w:rsidRDefault="000D21B7" w:rsidP="000D21B7">
      <w:pPr>
        <w:spacing w:after="0"/>
        <w:rPr>
          <w:rFonts w:ascii="OpenDyslexic Regular" w:eastAsia="Times New Roman" w:hAnsi="OpenDyslexic Regular" w:cs="Arial"/>
          <w:sz w:val="20"/>
          <w:szCs w:val="20"/>
          <w:lang w:eastAsia="fr-FR"/>
        </w:rPr>
      </w:pPr>
      <w:r w:rsidRPr="00E549F9">
        <w:rPr>
          <w:rFonts w:ascii="OpenDyslexic Regular" w:eastAsia="Times New Roman" w:hAnsi="OpenDyslexic Regular" w:cs="Arial"/>
          <w:sz w:val="20"/>
          <w:szCs w:val="20"/>
          <w:lang w:eastAsia="fr-FR"/>
        </w:rPr>
        <w:t>Le souvenir de la scientifique reste présent de nos jours. L'Institut Curie, situé à Paris, est dédié à la recherche contre le cancer, est né de la volonté de la scientifique de trouver un remède au cancer.</w:t>
      </w:r>
    </w:p>
    <w:p w14:paraId="750223D3" w14:textId="50D624F3" w:rsidR="000D21B7" w:rsidRPr="00E549F9" w:rsidRDefault="000D21B7">
      <w:pPr>
        <w:rPr>
          <w:rFonts w:ascii="OpenDyslexic Regular" w:hAnsi="OpenDyslexic Regular" w:cs="Arial"/>
        </w:rPr>
      </w:pPr>
      <w:r w:rsidRPr="00E549F9">
        <w:rPr>
          <w:rFonts w:ascii="OpenDyslexic Regular" w:hAnsi="OpenDyslexic Regular" w:cs="Arial"/>
          <w:noProof/>
          <w:lang w:val="fr-FR" w:eastAsia="fr-FR"/>
        </w:rPr>
        <w:drawing>
          <wp:inline distT="0" distB="0" distL="0" distR="0" wp14:anchorId="5A889DCE" wp14:editId="461ACEF0">
            <wp:extent cx="5972810" cy="1645920"/>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96.png"/>
                    <pic:cNvPicPr/>
                  </pic:nvPicPr>
                  <pic:blipFill>
                    <a:blip r:embed="rId9">
                      <a:extLst>
                        <a:ext uri="{28A0092B-C50C-407E-A947-70E740481C1C}">
                          <a14:useLocalDpi xmlns:a14="http://schemas.microsoft.com/office/drawing/2010/main" val="0"/>
                        </a:ext>
                      </a:extLst>
                    </a:blip>
                    <a:stretch>
                      <a:fillRect/>
                    </a:stretch>
                  </pic:blipFill>
                  <pic:spPr>
                    <a:xfrm>
                      <a:off x="0" y="0"/>
                      <a:ext cx="5972810" cy="1645920"/>
                    </a:xfrm>
                    <a:prstGeom prst="rect">
                      <a:avLst/>
                    </a:prstGeom>
                  </pic:spPr>
                </pic:pic>
              </a:graphicData>
            </a:graphic>
          </wp:inline>
        </w:drawing>
      </w:r>
      <w:bookmarkStart w:id="0" w:name="_GoBack"/>
      <w:bookmarkEnd w:id="0"/>
    </w:p>
    <w:p w14:paraId="6E25546E" w14:textId="77777777" w:rsidR="00795937" w:rsidRPr="00E549F9" w:rsidRDefault="000D21B7">
      <w:pPr>
        <w:rPr>
          <w:rFonts w:ascii="OpenDyslexic Regular" w:hAnsi="OpenDyslexic Regular" w:cs="Arial"/>
        </w:rPr>
      </w:pPr>
      <w:r w:rsidRPr="00E549F9">
        <w:rPr>
          <w:rFonts w:ascii="OpenDyslexic Regular" w:hAnsi="OpenDyslexic Regular" w:cs="Arial"/>
          <w:noProof/>
          <w:lang w:val="fr-FR" w:eastAsia="fr-FR"/>
        </w:rPr>
        <w:lastRenderedPageBreak/>
        <w:drawing>
          <wp:inline distT="0" distB="0" distL="0" distR="0" wp14:anchorId="0D81A4A2" wp14:editId="41958D5A">
            <wp:extent cx="5972810" cy="308165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e_curie_bref.png"/>
                    <pic:cNvPicPr/>
                  </pic:nvPicPr>
                  <pic:blipFill>
                    <a:blip r:embed="rId10">
                      <a:extLst>
                        <a:ext uri="{28A0092B-C50C-407E-A947-70E740481C1C}">
                          <a14:useLocalDpi xmlns:a14="http://schemas.microsoft.com/office/drawing/2010/main" val="0"/>
                        </a:ext>
                      </a:extLst>
                    </a:blip>
                    <a:stretch>
                      <a:fillRect/>
                    </a:stretch>
                  </pic:blipFill>
                  <pic:spPr>
                    <a:xfrm>
                      <a:off x="0" y="0"/>
                      <a:ext cx="5972810" cy="3081655"/>
                    </a:xfrm>
                    <a:prstGeom prst="rect">
                      <a:avLst/>
                    </a:prstGeom>
                  </pic:spPr>
                </pic:pic>
              </a:graphicData>
            </a:graphic>
          </wp:inline>
        </w:drawing>
      </w:r>
    </w:p>
    <w:p w14:paraId="2924E6B0" w14:textId="77777777" w:rsidR="000D21B7" w:rsidRPr="00E549F9" w:rsidRDefault="000D21B7">
      <w:pPr>
        <w:rPr>
          <w:rFonts w:ascii="OpenDyslexic Regular" w:hAnsi="OpenDyslexic Regular" w:cs="Arial"/>
        </w:rPr>
      </w:pPr>
    </w:p>
    <w:p w14:paraId="07B2C8FB" w14:textId="77777777" w:rsidR="000D21B7" w:rsidRPr="00E549F9" w:rsidRDefault="000D21B7">
      <w:pPr>
        <w:rPr>
          <w:rFonts w:ascii="OpenDyslexic Regular" w:hAnsi="OpenDyslexic Regular" w:cs="Arial"/>
        </w:rPr>
      </w:pPr>
      <w:r w:rsidRPr="00E549F9">
        <w:rPr>
          <w:rFonts w:ascii="OpenDyslexic Regular" w:hAnsi="OpenDyslexic Regular" w:cs="Arial"/>
          <w:noProof/>
          <w:lang w:val="fr-FR" w:eastAsia="fr-FR"/>
        </w:rPr>
        <w:drawing>
          <wp:inline distT="0" distB="0" distL="0" distR="0" wp14:anchorId="215C9FDF" wp14:editId="796DF03F">
            <wp:extent cx="5972810" cy="160274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e_curie_3.png"/>
                    <pic:cNvPicPr/>
                  </pic:nvPicPr>
                  <pic:blipFill>
                    <a:blip r:embed="rId11">
                      <a:extLst>
                        <a:ext uri="{28A0092B-C50C-407E-A947-70E740481C1C}">
                          <a14:useLocalDpi xmlns:a14="http://schemas.microsoft.com/office/drawing/2010/main" val="0"/>
                        </a:ext>
                      </a:extLst>
                    </a:blip>
                    <a:stretch>
                      <a:fillRect/>
                    </a:stretch>
                  </pic:blipFill>
                  <pic:spPr>
                    <a:xfrm>
                      <a:off x="0" y="0"/>
                      <a:ext cx="5972810" cy="1602740"/>
                    </a:xfrm>
                    <a:prstGeom prst="rect">
                      <a:avLst/>
                    </a:prstGeom>
                  </pic:spPr>
                </pic:pic>
              </a:graphicData>
            </a:graphic>
          </wp:inline>
        </w:drawing>
      </w:r>
    </w:p>
    <w:sectPr w:rsidR="000D21B7" w:rsidRPr="00E549F9" w:rsidSect="0025116D">
      <w:footerReference w:type="even" r:id="rId12"/>
      <w:footerReference w:type="default" r:id="rId13"/>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14E80" w14:textId="77777777" w:rsidR="000D21B7" w:rsidRDefault="000D21B7" w:rsidP="000D21B7">
      <w:pPr>
        <w:spacing w:after="0"/>
      </w:pPr>
      <w:r>
        <w:separator/>
      </w:r>
    </w:p>
  </w:endnote>
  <w:endnote w:type="continuationSeparator" w:id="0">
    <w:p w14:paraId="077F946C" w14:textId="77777777" w:rsidR="000D21B7" w:rsidRDefault="000D21B7" w:rsidP="000D21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penDyslexic Regular">
    <w:panose1 w:val="00000500000000000000"/>
    <w:charset w:val="00"/>
    <w:family w:val="auto"/>
    <w:pitch w:val="variable"/>
    <w:sig w:usb0="00000003" w:usb1="00000000" w:usb2="00000000" w:usb3="00000000" w:csb0="0000001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AAD4A" w14:textId="77777777" w:rsidR="000D21B7" w:rsidRDefault="000D21B7" w:rsidP="006D35D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7D6D21C" w14:textId="77777777" w:rsidR="000D21B7" w:rsidRDefault="000D21B7" w:rsidP="000D21B7">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BD808" w14:textId="77777777" w:rsidR="000D21B7" w:rsidRDefault="000D21B7" w:rsidP="006D35D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201D2">
      <w:rPr>
        <w:rStyle w:val="Numrodepage"/>
        <w:noProof/>
      </w:rPr>
      <w:t>1</w:t>
    </w:r>
    <w:r>
      <w:rPr>
        <w:rStyle w:val="Numrodepage"/>
      </w:rPr>
      <w:fldChar w:fldCharType="end"/>
    </w:r>
  </w:p>
  <w:p w14:paraId="5BDB8AAA" w14:textId="77777777" w:rsidR="000D21B7" w:rsidRDefault="000D21B7" w:rsidP="000D21B7">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6909C" w14:textId="77777777" w:rsidR="000D21B7" w:rsidRDefault="000D21B7" w:rsidP="000D21B7">
      <w:pPr>
        <w:spacing w:after="0"/>
      </w:pPr>
      <w:r>
        <w:separator/>
      </w:r>
    </w:p>
  </w:footnote>
  <w:footnote w:type="continuationSeparator" w:id="0">
    <w:p w14:paraId="4D3FE2DB" w14:textId="77777777" w:rsidR="000D21B7" w:rsidRDefault="000D21B7" w:rsidP="000D21B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A8B"/>
    <w:rsid w:val="000D21B7"/>
    <w:rsid w:val="00231761"/>
    <w:rsid w:val="0025116D"/>
    <w:rsid w:val="002E6A8B"/>
    <w:rsid w:val="003201D2"/>
    <w:rsid w:val="00640B5A"/>
    <w:rsid w:val="006651C3"/>
    <w:rsid w:val="00795937"/>
    <w:rsid w:val="009F2A4D"/>
    <w:rsid w:val="00BC546E"/>
    <w:rsid w:val="00E549F9"/>
    <w:rsid w:val="00FF1768"/>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F6F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937"/>
    <w:rPr>
      <w:lang w:val="fr-CA"/>
    </w:rPr>
  </w:style>
  <w:style w:type="paragraph" w:styleId="Titre1">
    <w:name w:val="heading 1"/>
    <w:basedOn w:val="Normal"/>
    <w:link w:val="Titre1Car"/>
    <w:uiPriority w:val="9"/>
    <w:qFormat/>
    <w:rsid w:val="000D21B7"/>
    <w:pPr>
      <w:spacing w:before="100" w:beforeAutospacing="1" w:after="100" w:afterAutospacing="1"/>
      <w:outlineLvl w:val="0"/>
    </w:pPr>
    <w:rPr>
      <w:rFonts w:ascii="Times" w:hAnsi="Times"/>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D21B7"/>
    <w:rPr>
      <w:rFonts w:ascii="Times" w:hAnsi="Times"/>
      <w:b/>
      <w:bCs/>
      <w:kern w:val="36"/>
      <w:sz w:val="48"/>
      <w:szCs w:val="48"/>
      <w:lang w:val="fr-CA" w:eastAsia="fr-FR"/>
    </w:rPr>
  </w:style>
  <w:style w:type="paragraph" w:styleId="Textedebulles">
    <w:name w:val="Balloon Text"/>
    <w:basedOn w:val="Normal"/>
    <w:link w:val="TextedebullesCar"/>
    <w:uiPriority w:val="99"/>
    <w:semiHidden/>
    <w:unhideWhenUsed/>
    <w:rsid w:val="000D21B7"/>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D21B7"/>
    <w:rPr>
      <w:rFonts w:ascii="Lucida Grande" w:hAnsi="Lucida Grande" w:cs="Lucida Grande"/>
      <w:sz w:val="18"/>
      <w:szCs w:val="18"/>
      <w:lang w:val="fr-CA"/>
    </w:rPr>
  </w:style>
  <w:style w:type="paragraph" w:styleId="Pieddepage">
    <w:name w:val="footer"/>
    <w:basedOn w:val="Normal"/>
    <w:link w:val="PieddepageCar"/>
    <w:uiPriority w:val="99"/>
    <w:unhideWhenUsed/>
    <w:rsid w:val="000D21B7"/>
    <w:pPr>
      <w:tabs>
        <w:tab w:val="center" w:pos="4536"/>
        <w:tab w:val="right" w:pos="9072"/>
      </w:tabs>
      <w:spacing w:after="0"/>
    </w:pPr>
  </w:style>
  <w:style w:type="character" w:customStyle="1" w:styleId="PieddepageCar">
    <w:name w:val="Pied de page Car"/>
    <w:basedOn w:val="Policepardfaut"/>
    <w:link w:val="Pieddepage"/>
    <w:uiPriority w:val="99"/>
    <w:rsid w:val="000D21B7"/>
    <w:rPr>
      <w:lang w:val="fr-CA"/>
    </w:rPr>
  </w:style>
  <w:style w:type="character" w:styleId="Numrodepage">
    <w:name w:val="page number"/>
    <w:basedOn w:val="Policepardfaut"/>
    <w:uiPriority w:val="99"/>
    <w:semiHidden/>
    <w:unhideWhenUsed/>
    <w:rsid w:val="000D21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937"/>
    <w:rPr>
      <w:lang w:val="fr-CA"/>
    </w:rPr>
  </w:style>
  <w:style w:type="paragraph" w:styleId="Titre1">
    <w:name w:val="heading 1"/>
    <w:basedOn w:val="Normal"/>
    <w:link w:val="Titre1Car"/>
    <w:uiPriority w:val="9"/>
    <w:qFormat/>
    <w:rsid w:val="000D21B7"/>
    <w:pPr>
      <w:spacing w:before="100" w:beforeAutospacing="1" w:after="100" w:afterAutospacing="1"/>
      <w:outlineLvl w:val="0"/>
    </w:pPr>
    <w:rPr>
      <w:rFonts w:ascii="Times" w:hAnsi="Times"/>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D21B7"/>
    <w:rPr>
      <w:rFonts w:ascii="Times" w:hAnsi="Times"/>
      <w:b/>
      <w:bCs/>
      <w:kern w:val="36"/>
      <w:sz w:val="48"/>
      <w:szCs w:val="48"/>
      <w:lang w:val="fr-CA" w:eastAsia="fr-FR"/>
    </w:rPr>
  </w:style>
  <w:style w:type="paragraph" w:styleId="Textedebulles">
    <w:name w:val="Balloon Text"/>
    <w:basedOn w:val="Normal"/>
    <w:link w:val="TextedebullesCar"/>
    <w:uiPriority w:val="99"/>
    <w:semiHidden/>
    <w:unhideWhenUsed/>
    <w:rsid w:val="000D21B7"/>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D21B7"/>
    <w:rPr>
      <w:rFonts w:ascii="Lucida Grande" w:hAnsi="Lucida Grande" w:cs="Lucida Grande"/>
      <w:sz w:val="18"/>
      <w:szCs w:val="18"/>
      <w:lang w:val="fr-CA"/>
    </w:rPr>
  </w:style>
  <w:style w:type="paragraph" w:styleId="Pieddepage">
    <w:name w:val="footer"/>
    <w:basedOn w:val="Normal"/>
    <w:link w:val="PieddepageCar"/>
    <w:uiPriority w:val="99"/>
    <w:unhideWhenUsed/>
    <w:rsid w:val="000D21B7"/>
    <w:pPr>
      <w:tabs>
        <w:tab w:val="center" w:pos="4536"/>
        <w:tab w:val="right" w:pos="9072"/>
      </w:tabs>
      <w:spacing w:after="0"/>
    </w:pPr>
  </w:style>
  <w:style w:type="character" w:customStyle="1" w:styleId="PieddepageCar">
    <w:name w:val="Pied de page Car"/>
    <w:basedOn w:val="Policepardfaut"/>
    <w:link w:val="Pieddepage"/>
    <w:uiPriority w:val="99"/>
    <w:rsid w:val="000D21B7"/>
    <w:rPr>
      <w:lang w:val="fr-CA"/>
    </w:rPr>
  </w:style>
  <w:style w:type="character" w:styleId="Numrodepage">
    <w:name w:val="page number"/>
    <w:basedOn w:val="Policepardfaut"/>
    <w:uiPriority w:val="99"/>
    <w:semiHidden/>
    <w:unhideWhenUsed/>
    <w:rsid w:val="000D2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42378">
      <w:bodyDiv w:val="1"/>
      <w:marLeft w:val="0"/>
      <w:marRight w:val="0"/>
      <w:marTop w:val="0"/>
      <w:marBottom w:val="0"/>
      <w:divBdr>
        <w:top w:val="none" w:sz="0" w:space="0" w:color="auto"/>
        <w:left w:val="none" w:sz="0" w:space="0" w:color="auto"/>
        <w:bottom w:val="none" w:sz="0" w:space="0" w:color="auto"/>
        <w:right w:val="none" w:sz="0" w:space="0" w:color="auto"/>
      </w:divBdr>
      <w:divsChild>
        <w:div w:id="1261719418">
          <w:marLeft w:val="0"/>
          <w:marRight w:val="0"/>
          <w:marTop w:val="0"/>
          <w:marBottom w:val="0"/>
          <w:divBdr>
            <w:top w:val="none" w:sz="0" w:space="0" w:color="auto"/>
            <w:left w:val="none" w:sz="0" w:space="0" w:color="auto"/>
            <w:bottom w:val="none" w:sz="0" w:space="0" w:color="auto"/>
            <w:right w:val="none" w:sz="0" w:space="0" w:color="auto"/>
          </w:divBdr>
        </w:div>
        <w:div w:id="831994364">
          <w:marLeft w:val="0"/>
          <w:marRight w:val="0"/>
          <w:marTop w:val="0"/>
          <w:marBottom w:val="0"/>
          <w:divBdr>
            <w:top w:val="none" w:sz="0" w:space="0" w:color="auto"/>
            <w:left w:val="none" w:sz="0" w:space="0" w:color="auto"/>
            <w:bottom w:val="none" w:sz="0" w:space="0" w:color="auto"/>
            <w:right w:val="none" w:sz="0" w:space="0" w:color="auto"/>
          </w:divBdr>
          <w:divsChild>
            <w:div w:id="710499742">
              <w:marLeft w:val="0"/>
              <w:marRight w:val="0"/>
              <w:marTop w:val="0"/>
              <w:marBottom w:val="0"/>
              <w:divBdr>
                <w:top w:val="none" w:sz="0" w:space="0" w:color="auto"/>
                <w:left w:val="none" w:sz="0" w:space="0" w:color="auto"/>
                <w:bottom w:val="none" w:sz="0" w:space="0" w:color="auto"/>
                <w:right w:val="none" w:sz="0" w:space="0" w:color="auto"/>
              </w:divBdr>
            </w:div>
            <w:div w:id="516432396">
              <w:marLeft w:val="0"/>
              <w:marRight w:val="0"/>
              <w:marTop w:val="0"/>
              <w:marBottom w:val="0"/>
              <w:divBdr>
                <w:top w:val="none" w:sz="0" w:space="0" w:color="auto"/>
                <w:left w:val="none" w:sz="0" w:space="0" w:color="auto"/>
                <w:bottom w:val="none" w:sz="0" w:space="0" w:color="auto"/>
                <w:right w:val="none" w:sz="0" w:space="0" w:color="auto"/>
              </w:divBdr>
            </w:div>
            <w:div w:id="1162281744">
              <w:marLeft w:val="0"/>
              <w:marRight w:val="0"/>
              <w:marTop w:val="0"/>
              <w:marBottom w:val="0"/>
              <w:divBdr>
                <w:top w:val="none" w:sz="0" w:space="0" w:color="auto"/>
                <w:left w:val="none" w:sz="0" w:space="0" w:color="auto"/>
                <w:bottom w:val="none" w:sz="0" w:space="0" w:color="auto"/>
                <w:right w:val="none" w:sz="0" w:space="0" w:color="auto"/>
              </w:divBdr>
            </w:div>
            <w:div w:id="45223369">
              <w:marLeft w:val="0"/>
              <w:marRight w:val="0"/>
              <w:marTop w:val="0"/>
              <w:marBottom w:val="0"/>
              <w:divBdr>
                <w:top w:val="none" w:sz="0" w:space="0" w:color="auto"/>
                <w:left w:val="none" w:sz="0" w:space="0" w:color="auto"/>
                <w:bottom w:val="none" w:sz="0" w:space="0" w:color="auto"/>
                <w:right w:val="none" w:sz="0" w:space="0" w:color="auto"/>
              </w:divBdr>
            </w:div>
            <w:div w:id="1842621786">
              <w:marLeft w:val="0"/>
              <w:marRight w:val="0"/>
              <w:marTop w:val="0"/>
              <w:marBottom w:val="0"/>
              <w:divBdr>
                <w:top w:val="none" w:sz="0" w:space="0" w:color="auto"/>
                <w:left w:val="none" w:sz="0" w:space="0" w:color="auto"/>
                <w:bottom w:val="none" w:sz="0" w:space="0" w:color="auto"/>
                <w:right w:val="none" w:sz="0" w:space="0" w:color="auto"/>
              </w:divBdr>
            </w:div>
            <w:div w:id="148388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858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F0ED9-4EA2-714C-8E40-9B88952E4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229</Words>
  <Characters>1264</Characters>
  <Application>Microsoft Macintosh Word</Application>
  <DocSecurity>0</DocSecurity>
  <Lines>10</Lines>
  <Paragraphs>2</Paragraphs>
  <ScaleCrop>false</ScaleCrop>
  <Company>CSMV</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Mariève Gagné</dc:creator>
  <cp:keywords/>
  <dc:description/>
  <cp:lastModifiedBy>Mariève Gagné</cp:lastModifiedBy>
  <cp:revision>4</cp:revision>
  <cp:lastPrinted>2013-01-05T20:45:00Z</cp:lastPrinted>
  <dcterms:created xsi:type="dcterms:W3CDTF">2012-12-10T20:21:00Z</dcterms:created>
  <dcterms:modified xsi:type="dcterms:W3CDTF">2013-01-05T20:45:00Z</dcterms:modified>
</cp:coreProperties>
</file>