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D48" w:rsidRPr="00FC0F96" w:rsidRDefault="00A81D48" w:rsidP="00A81D48">
      <w:pPr>
        <w:pStyle w:val="Sous-titre"/>
        <w:jc w:val="center"/>
        <w:rPr>
          <w:rFonts w:ascii="Times New Roman" w:hAnsi="Times New Roman"/>
          <w:b/>
          <w:sz w:val="28"/>
          <w:szCs w:val="28"/>
        </w:rPr>
      </w:pPr>
      <w:r w:rsidRPr="00FC0F96">
        <w:rPr>
          <w:rFonts w:ascii="Times New Roman" w:hAnsi="Times New Roman"/>
          <w:b/>
          <w:sz w:val="28"/>
          <w:szCs w:val="28"/>
        </w:rPr>
        <w:t>Construction du nouveau Colisée de Québec</w:t>
      </w:r>
    </w:p>
    <w:p w:rsidR="00866C05" w:rsidRPr="00FC0F96" w:rsidRDefault="00A81D48" w:rsidP="00A81D48">
      <w:pPr>
        <w:ind w:firstLine="708"/>
        <w:jc w:val="both"/>
        <w:rPr>
          <w:rFonts w:ascii="Times New Roman" w:hAnsi="Times New Roman"/>
          <w:sz w:val="28"/>
          <w:szCs w:val="28"/>
        </w:rPr>
      </w:pPr>
      <w:r w:rsidRPr="00FC0F96">
        <w:rPr>
          <w:rFonts w:ascii="Times New Roman" w:hAnsi="Times New Roman"/>
          <w:noProof/>
          <w:sz w:val="28"/>
          <w:szCs w:val="28"/>
          <w:lang w:eastAsia="fr-CA"/>
        </w:rPr>
        <w:drawing>
          <wp:anchor distT="0" distB="0" distL="114300" distR="114300" simplePos="0" relativeHeight="251655168" behindDoc="1" locked="0" layoutInCell="1" allowOverlap="1" wp14:anchorId="707FC9B3" wp14:editId="7169D681">
            <wp:simplePos x="0" y="0"/>
            <wp:positionH relativeFrom="column">
              <wp:posOffset>5332095</wp:posOffset>
            </wp:positionH>
            <wp:positionV relativeFrom="paragraph">
              <wp:posOffset>438150</wp:posOffset>
            </wp:positionV>
            <wp:extent cx="1298575" cy="1294130"/>
            <wp:effectExtent l="0" t="0" r="0" b="1270"/>
            <wp:wrapSquare wrapText="bothSides"/>
            <wp:docPr id="10" name="Image 10" descr="MC900183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183458[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298575" cy="1294130"/>
                    </a:xfrm>
                    <a:prstGeom prst="rect">
                      <a:avLst/>
                    </a:prstGeom>
                    <a:noFill/>
                  </pic:spPr>
                </pic:pic>
              </a:graphicData>
            </a:graphic>
            <wp14:sizeRelH relativeFrom="page">
              <wp14:pctWidth>0</wp14:pctWidth>
            </wp14:sizeRelH>
            <wp14:sizeRelV relativeFrom="page">
              <wp14:pctHeight>0</wp14:pctHeight>
            </wp14:sizeRelV>
          </wp:anchor>
        </w:drawing>
      </w:r>
      <w:r w:rsidRPr="00FC0F96">
        <w:rPr>
          <w:rFonts w:ascii="Times New Roman" w:hAnsi="Times New Roman"/>
          <w:sz w:val="28"/>
          <w:szCs w:val="28"/>
        </w:rPr>
        <w:t>L’annonce a été faite r</w:t>
      </w:r>
      <w:bookmarkStart w:id="0" w:name="_GoBack"/>
      <w:bookmarkEnd w:id="0"/>
      <w:r w:rsidRPr="00FC0F96">
        <w:rPr>
          <w:rFonts w:ascii="Times New Roman" w:hAnsi="Times New Roman"/>
          <w:sz w:val="28"/>
          <w:szCs w:val="28"/>
        </w:rPr>
        <w:t>écemment, la ville de Québec construi</w:t>
      </w:r>
      <w:r w:rsidR="00866C05" w:rsidRPr="00FC0F96">
        <w:rPr>
          <w:rFonts w:ascii="Times New Roman" w:hAnsi="Times New Roman"/>
          <w:sz w:val="28"/>
          <w:szCs w:val="28"/>
        </w:rPr>
        <w:t>ra son nouvel amphithéâtre pour</w:t>
      </w:r>
      <w:r w:rsidRPr="00FC0F96">
        <w:rPr>
          <w:rFonts w:ascii="Times New Roman" w:hAnsi="Times New Roman"/>
          <w:sz w:val="28"/>
          <w:szCs w:val="28"/>
        </w:rPr>
        <w:t xml:space="preserve"> remplacer l’actuel Colisée Pepsi qui compte 15 025 sièges. Pour accueillir de nouveau les Nordiques, il serait souhaitable que le nouveau Colisée soit en mesure de recevoir environ 18 000 spectateurs. </w:t>
      </w:r>
    </w:p>
    <w:p w:rsidR="00866C05" w:rsidRPr="00FC0F96" w:rsidRDefault="00A81D48" w:rsidP="00A81D48">
      <w:pPr>
        <w:ind w:firstLine="708"/>
        <w:jc w:val="both"/>
        <w:rPr>
          <w:rFonts w:ascii="Times New Roman" w:hAnsi="Times New Roman"/>
          <w:sz w:val="28"/>
          <w:szCs w:val="28"/>
        </w:rPr>
      </w:pPr>
      <w:r w:rsidRPr="00FC0F96">
        <w:rPr>
          <w:rFonts w:ascii="Times New Roman" w:hAnsi="Times New Roman"/>
          <w:sz w:val="28"/>
          <w:szCs w:val="28"/>
        </w:rPr>
        <w:t xml:space="preserve">Le Maire, Régis </w:t>
      </w:r>
      <w:proofErr w:type="spellStart"/>
      <w:r w:rsidRPr="00FC0F96">
        <w:rPr>
          <w:rFonts w:ascii="Times New Roman" w:hAnsi="Times New Roman"/>
          <w:sz w:val="28"/>
          <w:szCs w:val="28"/>
        </w:rPr>
        <w:t>Labeaume</w:t>
      </w:r>
      <w:proofErr w:type="spellEnd"/>
      <w:r w:rsidRPr="00FC0F96">
        <w:rPr>
          <w:rFonts w:ascii="Times New Roman" w:hAnsi="Times New Roman"/>
          <w:sz w:val="28"/>
          <w:szCs w:val="28"/>
        </w:rPr>
        <w:t xml:space="preserve">, souhaite obtenir différentes propositions en ce qui a trait à la configuration du nouvel aréna. </w:t>
      </w:r>
      <w:r w:rsidR="002F399E" w:rsidRPr="00FC0F96">
        <w:rPr>
          <w:rFonts w:ascii="Times New Roman" w:hAnsi="Times New Roman"/>
          <w:sz w:val="28"/>
          <w:szCs w:val="28"/>
        </w:rPr>
        <w:t>Vous devrez</w:t>
      </w:r>
      <w:r w:rsidR="00866C05" w:rsidRPr="00FC0F96">
        <w:rPr>
          <w:rFonts w:ascii="Times New Roman" w:hAnsi="Times New Roman"/>
          <w:sz w:val="28"/>
          <w:szCs w:val="28"/>
        </w:rPr>
        <w:t xml:space="preserve"> lui fournir une proposition d'une configuration du nombre de siège ainsi qui respecte les paramètres budgétaires. </w:t>
      </w:r>
    </w:p>
    <w:p w:rsidR="003E4F7B" w:rsidRPr="00FC0F96" w:rsidRDefault="003E4F7B" w:rsidP="00A81D48">
      <w:pPr>
        <w:ind w:firstLine="708"/>
        <w:jc w:val="both"/>
        <w:rPr>
          <w:rFonts w:ascii="Times New Roman" w:hAnsi="Times New Roman"/>
          <w:sz w:val="28"/>
          <w:szCs w:val="28"/>
        </w:rPr>
      </w:pPr>
      <w:r w:rsidRPr="00FC0F96">
        <w:rPr>
          <w:rFonts w:ascii="Times New Roman" w:hAnsi="Times New Roman"/>
          <w:sz w:val="28"/>
          <w:szCs w:val="28"/>
        </w:rPr>
        <w:t xml:space="preserve">Sur les 400 millions destinés à la construction du nouveau colisée, 18 millions sont consacrés à la construction de la patinoire et des </w:t>
      </w:r>
      <w:r w:rsidR="002F399E" w:rsidRPr="00FC0F96">
        <w:rPr>
          <w:rFonts w:ascii="Times New Roman" w:hAnsi="Times New Roman"/>
          <w:sz w:val="28"/>
          <w:szCs w:val="28"/>
        </w:rPr>
        <w:t>estrades</w:t>
      </w:r>
      <w:r w:rsidRPr="00FC0F96">
        <w:rPr>
          <w:rFonts w:ascii="Times New Roman" w:hAnsi="Times New Roman"/>
          <w:sz w:val="28"/>
          <w:szCs w:val="28"/>
        </w:rPr>
        <w:t>.</w:t>
      </w:r>
    </w:p>
    <w:p w:rsidR="003E4F7B" w:rsidRPr="00FC0F96" w:rsidRDefault="00A81D48" w:rsidP="00A81D48">
      <w:pPr>
        <w:jc w:val="both"/>
        <w:rPr>
          <w:rFonts w:ascii="Times New Roman" w:hAnsi="Times New Roman"/>
          <w:sz w:val="28"/>
          <w:szCs w:val="28"/>
        </w:rPr>
      </w:pPr>
      <w:r w:rsidRPr="00FC0F96">
        <w:rPr>
          <w:rFonts w:ascii="Times New Roman" w:hAnsi="Times New Roman"/>
          <w:noProof/>
          <w:sz w:val="28"/>
          <w:szCs w:val="28"/>
          <w:lang w:eastAsia="fr-CA"/>
        </w:rPr>
        <w:drawing>
          <wp:anchor distT="0" distB="0" distL="114300" distR="114300" simplePos="0" relativeHeight="251656192" behindDoc="1" locked="0" layoutInCell="1" allowOverlap="1" wp14:anchorId="04570415" wp14:editId="19445ECA">
            <wp:simplePos x="0" y="0"/>
            <wp:positionH relativeFrom="column">
              <wp:posOffset>-136525</wp:posOffset>
            </wp:positionH>
            <wp:positionV relativeFrom="paragraph">
              <wp:posOffset>122555</wp:posOffset>
            </wp:positionV>
            <wp:extent cx="859155" cy="985520"/>
            <wp:effectExtent l="0" t="0" r="0" b="5080"/>
            <wp:wrapSquare wrapText="bothSides"/>
            <wp:docPr id="9" name="Image 9" descr="MC900024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024525[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859155" cy="985520"/>
                    </a:xfrm>
                    <a:prstGeom prst="rect">
                      <a:avLst/>
                    </a:prstGeom>
                    <a:noFill/>
                  </pic:spPr>
                </pic:pic>
              </a:graphicData>
            </a:graphic>
            <wp14:sizeRelH relativeFrom="page">
              <wp14:pctWidth>0</wp14:pctWidth>
            </wp14:sizeRelH>
            <wp14:sizeRelV relativeFrom="page">
              <wp14:pctHeight>0</wp14:pctHeight>
            </wp14:sizeRelV>
          </wp:anchor>
        </w:drawing>
      </w:r>
      <w:r w:rsidRPr="00FC0F96">
        <w:rPr>
          <w:rFonts w:ascii="Times New Roman" w:hAnsi="Times New Roman"/>
          <w:sz w:val="28"/>
          <w:szCs w:val="28"/>
        </w:rPr>
        <w:tab/>
      </w:r>
      <w:r w:rsidR="003E4F7B" w:rsidRPr="00FC0F96">
        <w:rPr>
          <w:rFonts w:ascii="Times New Roman" w:hAnsi="Times New Roman"/>
          <w:sz w:val="28"/>
          <w:szCs w:val="28"/>
        </w:rPr>
        <w:t xml:space="preserve">Voici les composants et les prix de construction pour l'installation de la patinoire: </w:t>
      </w:r>
    </w:p>
    <w:p w:rsidR="003E4F7B" w:rsidRPr="00FC0F96" w:rsidRDefault="003E4F7B" w:rsidP="003E4F7B">
      <w:pPr>
        <w:pStyle w:val="Paragraphedeliste"/>
        <w:numPr>
          <w:ilvl w:val="0"/>
          <w:numId w:val="1"/>
        </w:numPr>
        <w:jc w:val="both"/>
        <w:rPr>
          <w:rFonts w:ascii="Times New Roman" w:hAnsi="Times New Roman"/>
          <w:sz w:val="28"/>
          <w:szCs w:val="28"/>
        </w:rPr>
      </w:pPr>
      <w:r w:rsidRPr="00FC0F96">
        <w:rPr>
          <w:rFonts w:ascii="Times New Roman" w:hAnsi="Times New Roman"/>
          <w:sz w:val="28"/>
          <w:szCs w:val="28"/>
        </w:rPr>
        <w:t>U</w:t>
      </w:r>
      <w:r w:rsidR="00A81D48" w:rsidRPr="00FC0F96">
        <w:rPr>
          <w:rFonts w:ascii="Times New Roman" w:hAnsi="Times New Roman"/>
          <w:sz w:val="28"/>
          <w:szCs w:val="28"/>
        </w:rPr>
        <w:t>ne base en bois au coût de, 54,35 $/m</w:t>
      </w:r>
      <w:r w:rsidR="00A81D48" w:rsidRPr="00FC0F96">
        <w:rPr>
          <w:rFonts w:ascii="Times New Roman" w:hAnsi="Times New Roman"/>
          <w:sz w:val="28"/>
          <w:szCs w:val="28"/>
          <w:vertAlign w:val="superscript"/>
        </w:rPr>
        <w:t>2</w:t>
      </w:r>
      <w:r w:rsidR="00A81D48" w:rsidRPr="00FC0F96">
        <w:rPr>
          <w:rFonts w:ascii="Times New Roman" w:hAnsi="Times New Roman"/>
          <w:sz w:val="28"/>
          <w:szCs w:val="28"/>
        </w:rPr>
        <w:t xml:space="preserve">. </w:t>
      </w:r>
    </w:p>
    <w:p w:rsidR="003E4F7B" w:rsidRPr="00FC0F96" w:rsidRDefault="003E4F7B" w:rsidP="003E4F7B">
      <w:pPr>
        <w:pStyle w:val="Paragraphedeliste"/>
        <w:numPr>
          <w:ilvl w:val="0"/>
          <w:numId w:val="1"/>
        </w:numPr>
        <w:jc w:val="both"/>
        <w:rPr>
          <w:rFonts w:ascii="Times New Roman" w:hAnsi="Times New Roman"/>
          <w:sz w:val="28"/>
          <w:szCs w:val="28"/>
        </w:rPr>
      </w:pPr>
      <w:r w:rsidRPr="00FC0F96">
        <w:rPr>
          <w:rFonts w:ascii="Times New Roman" w:hAnsi="Times New Roman"/>
          <w:sz w:val="28"/>
          <w:szCs w:val="28"/>
        </w:rPr>
        <w:t>D</w:t>
      </w:r>
      <w:r w:rsidR="00A81D48" w:rsidRPr="00FC0F96">
        <w:rPr>
          <w:rFonts w:ascii="Times New Roman" w:hAnsi="Times New Roman"/>
          <w:sz w:val="28"/>
          <w:szCs w:val="28"/>
        </w:rPr>
        <w:t>es bandes en poly</w:t>
      </w:r>
      <w:r w:rsidRPr="00FC0F96">
        <w:rPr>
          <w:rFonts w:ascii="Times New Roman" w:hAnsi="Times New Roman"/>
          <w:sz w:val="28"/>
          <w:szCs w:val="28"/>
        </w:rPr>
        <w:t>mère renforcé de fibre de verre</w:t>
      </w:r>
      <w:r w:rsidR="00A81D48" w:rsidRPr="00FC0F96">
        <w:rPr>
          <w:rFonts w:ascii="Times New Roman" w:hAnsi="Times New Roman"/>
          <w:sz w:val="28"/>
          <w:szCs w:val="28"/>
        </w:rPr>
        <w:t xml:space="preserve"> d’une hauteur de 1,22 m </w:t>
      </w:r>
      <w:r w:rsidRPr="00FC0F96">
        <w:rPr>
          <w:rFonts w:ascii="Times New Roman" w:hAnsi="Times New Roman"/>
          <w:sz w:val="28"/>
          <w:szCs w:val="28"/>
        </w:rPr>
        <w:t>autour</w:t>
      </w:r>
      <w:r w:rsidR="00A81D48" w:rsidRPr="00FC0F96">
        <w:rPr>
          <w:rFonts w:ascii="Times New Roman" w:hAnsi="Times New Roman"/>
          <w:sz w:val="28"/>
          <w:szCs w:val="28"/>
        </w:rPr>
        <w:t xml:space="preserve"> de la patinoire. Ce matériau se vend  49,25 $/m</w:t>
      </w:r>
      <w:r w:rsidR="00A81D48" w:rsidRPr="00FC0F96">
        <w:rPr>
          <w:rFonts w:ascii="Times New Roman" w:hAnsi="Times New Roman"/>
          <w:sz w:val="28"/>
          <w:szCs w:val="28"/>
          <w:vertAlign w:val="superscript"/>
        </w:rPr>
        <w:t>2</w:t>
      </w:r>
      <w:r w:rsidR="00A81D48" w:rsidRPr="00FC0F96">
        <w:rPr>
          <w:rFonts w:ascii="Times New Roman" w:hAnsi="Times New Roman"/>
          <w:sz w:val="28"/>
          <w:szCs w:val="28"/>
        </w:rPr>
        <w:t xml:space="preserve">. </w:t>
      </w:r>
    </w:p>
    <w:p w:rsidR="00A81D48" w:rsidRPr="00FC0F96" w:rsidRDefault="003E4F7B" w:rsidP="003E4F7B">
      <w:pPr>
        <w:pStyle w:val="Paragraphedeliste"/>
        <w:numPr>
          <w:ilvl w:val="0"/>
          <w:numId w:val="1"/>
        </w:numPr>
        <w:jc w:val="both"/>
        <w:rPr>
          <w:rFonts w:ascii="Times New Roman" w:hAnsi="Times New Roman"/>
          <w:sz w:val="28"/>
          <w:szCs w:val="28"/>
        </w:rPr>
      </w:pPr>
      <w:r w:rsidRPr="00FC0F96">
        <w:rPr>
          <w:rFonts w:ascii="Times New Roman" w:hAnsi="Times New Roman"/>
          <w:sz w:val="28"/>
          <w:szCs w:val="28"/>
        </w:rPr>
        <w:t>U</w:t>
      </w:r>
      <w:r w:rsidR="00A81D48" w:rsidRPr="00FC0F96">
        <w:rPr>
          <w:rFonts w:ascii="Times New Roman" w:hAnsi="Times New Roman"/>
          <w:sz w:val="28"/>
          <w:szCs w:val="28"/>
        </w:rPr>
        <w:t>ne baie vitrée en « plexiglas » au</w:t>
      </w:r>
      <w:r w:rsidRPr="00FC0F96">
        <w:rPr>
          <w:rFonts w:ascii="Times New Roman" w:hAnsi="Times New Roman"/>
          <w:sz w:val="28"/>
          <w:szCs w:val="28"/>
        </w:rPr>
        <w:t>-</w:t>
      </w:r>
      <w:r w:rsidR="00A81D48" w:rsidRPr="00FC0F96">
        <w:rPr>
          <w:rFonts w:ascii="Times New Roman" w:hAnsi="Times New Roman"/>
          <w:sz w:val="28"/>
          <w:szCs w:val="28"/>
        </w:rPr>
        <w:t>dessus de la bande. La baie vitrée mesure 1,6 mètres de haut et se vend 56,75 $/m</w:t>
      </w:r>
      <w:r w:rsidR="00A81D48" w:rsidRPr="00FC0F96">
        <w:rPr>
          <w:rFonts w:ascii="Times New Roman" w:hAnsi="Times New Roman"/>
          <w:sz w:val="28"/>
          <w:szCs w:val="28"/>
          <w:vertAlign w:val="superscript"/>
        </w:rPr>
        <w:t>2</w:t>
      </w:r>
      <w:r w:rsidR="00A81D48" w:rsidRPr="00FC0F96">
        <w:rPr>
          <w:rFonts w:ascii="Times New Roman" w:hAnsi="Times New Roman"/>
          <w:sz w:val="28"/>
          <w:szCs w:val="28"/>
        </w:rPr>
        <w:t>.</w:t>
      </w:r>
    </w:p>
    <w:p w:rsidR="00A81D48" w:rsidRPr="00FC0F96" w:rsidRDefault="00A81D48" w:rsidP="00A81D48">
      <w:pPr>
        <w:jc w:val="both"/>
        <w:rPr>
          <w:rFonts w:ascii="Times New Roman" w:hAnsi="Times New Roman"/>
          <w:sz w:val="28"/>
          <w:szCs w:val="28"/>
        </w:rPr>
      </w:pPr>
      <w:r w:rsidRPr="00FC0F96">
        <w:rPr>
          <w:rFonts w:ascii="Times New Roman" w:hAnsi="Times New Roman"/>
          <w:noProof/>
          <w:sz w:val="28"/>
          <w:szCs w:val="28"/>
          <w:lang w:eastAsia="fr-CA"/>
        </w:rPr>
        <w:lastRenderedPageBreak/>
        <w:drawing>
          <wp:anchor distT="0" distB="0" distL="114300" distR="114300" simplePos="0" relativeHeight="251657216" behindDoc="1" locked="0" layoutInCell="1" allowOverlap="1" wp14:anchorId="6EF537F5" wp14:editId="5070A445">
            <wp:simplePos x="0" y="0"/>
            <wp:positionH relativeFrom="column">
              <wp:posOffset>700405</wp:posOffset>
            </wp:positionH>
            <wp:positionV relativeFrom="paragraph">
              <wp:posOffset>298450</wp:posOffset>
            </wp:positionV>
            <wp:extent cx="4956175" cy="3648710"/>
            <wp:effectExtent l="0" t="0" r="0" b="8890"/>
            <wp:wrapTight wrapText="bothSides">
              <wp:wrapPolygon edited="0">
                <wp:start x="0" y="0"/>
                <wp:lineTo x="0" y="21540"/>
                <wp:lineTo x="21503" y="21540"/>
                <wp:lineTo x="21503"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l="8327" t="12106" r="7707" b="10408"/>
                    <a:stretch>
                      <a:fillRect/>
                    </a:stretch>
                  </pic:blipFill>
                  <pic:spPr bwMode="auto">
                    <a:xfrm>
                      <a:off x="0" y="0"/>
                      <a:ext cx="4956175" cy="3648710"/>
                    </a:xfrm>
                    <a:prstGeom prst="rect">
                      <a:avLst/>
                    </a:prstGeom>
                    <a:noFill/>
                  </pic:spPr>
                </pic:pic>
              </a:graphicData>
            </a:graphic>
            <wp14:sizeRelH relativeFrom="page">
              <wp14:pctWidth>0</wp14:pctWidth>
            </wp14:sizeRelH>
            <wp14:sizeRelV relativeFrom="page">
              <wp14:pctHeight>0</wp14:pctHeight>
            </wp14:sizeRelV>
          </wp:anchor>
        </w:drawing>
      </w:r>
      <w:r w:rsidRPr="00FC0F96">
        <w:rPr>
          <w:rFonts w:ascii="Times New Roman" w:hAnsi="Times New Roman"/>
          <w:sz w:val="28"/>
          <w:szCs w:val="28"/>
        </w:rPr>
        <w:tab/>
        <w:t>Les mesures de l’amphithéâtre sont détaillées dans le plan ci-dessous :</w:t>
      </w:r>
    </w:p>
    <w:p w:rsidR="00A81D48" w:rsidRPr="00FC0F96" w:rsidRDefault="007D523D" w:rsidP="00A81D48">
      <w:pPr>
        <w:tabs>
          <w:tab w:val="left" w:pos="3686"/>
        </w:tabs>
        <w:jc w:val="both"/>
        <w:rPr>
          <w:rFonts w:ascii="Times New Roman" w:hAnsi="Times New Roman"/>
          <w:sz w:val="28"/>
          <w:szCs w:val="28"/>
        </w:rPr>
      </w:pPr>
      <w:r w:rsidRPr="00FC0F96">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0C5AC50F" wp14:editId="114689B3">
                <wp:simplePos x="0" y="0"/>
                <wp:positionH relativeFrom="column">
                  <wp:posOffset>2034540</wp:posOffset>
                </wp:positionH>
                <wp:positionV relativeFrom="paragraph">
                  <wp:posOffset>281940</wp:posOffset>
                </wp:positionV>
                <wp:extent cx="2374265"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3E4F7B" w:rsidRPr="003E4F7B" w:rsidRDefault="007D523D">
                            <w:pPr>
                              <w:rPr>
                                <w:rFonts w:ascii="Times New Roman" w:hAnsi="Times New Roman"/>
                                <w:sz w:val="28"/>
                                <w:szCs w:val="28"/>
                              </w:rPr>
                            </w:pPr>
                            <w:r>
                              <w:rPr>
                                <w:rFonts w:ascii="Times New Roman" w:hAnsi="Times New Roman"/>
                                <w:sz w:val="28"/>
                                <w:szCs w:val="28"/>
                              </w:rPr>
                              <w:t>Espace réservé aux estrades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0.2pt;margin-top:22.2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" filled="f" stroked="f">
                <v:textbox style="mso-fit-shape-to-text:t">
                  <w:txbxContent>
                    <w:p w:rsidR="003E4F7B" w:rsidRPr="003E4F7B" w:rsidRDefault="007D523D">
                      <w:pPr>
                        <w:rPr>
                          <w:rFonts w:ascii="Times New Roman" w:hAnsi="Times New Roman"/>
                          <w:sz w:val="28"/>
                          <w:szCs w:val="28"/>
                        </w:rPr>
                      </w:pPr>
                      <w:r>
                        <w:rPr>
                          <w:rFonts w:ascii="Times New Roman" w:hAnsi="Times New Roman"/>
                          <w:sz w:val="28"/>
                          <w:szCs w:val="28"/>
                        </w:rPr>
                        <w:t>Espace réservé aux estrades</w:t>
                      </w:r>
                    </w:p>
                  </w:txbxContent>
                </v:textbox>
              </v:shape>
            </w:pict>
          </mc:Fallback>
        </mc:AlternateContent>
      </w:r>
    </w:p>
    <w:p w:rsidR="00A81D48" w:rsidRPr="00FC0F96" w:rsidRDefault="00A81D48" w:rsidP="00A81D48">
      <w:pPr>
        <w:tabs>
          <w:tab w:val="left" w:pos="3686"/>
        </w:tabs>
        <w:jc w:val="both"/>
        <w:rPr>
          <w:rFonts w:ascii="Times New Roman" w:hAnsi="Times New Roman"/>
          <w:sz w:val="28"/>
          <w:szCs w:val="28"/>
        </w:rPr>
      </w:pPr>
    </w:p>
    <w:p w:rsidR="00FC0F96" w:rsidRDefault="00FC0F96" w:rsidP="00A81D48">
      <w:pPr>
        <w:jc w:val="both"/>
        <w:rPr>
          <w:rFonts w:ascii="Times New Roman" w:hAnsi="Times New Roman"/>
          <w:sz w:val="28"/>
          <w:szCs w:val="28"/>
        </w:rPr>
      </w:pPr>
      <w:r w:rsidRPr="00FC0F96">
        <w:rPr>
          <w:rFonts w:ascii="Times New Roman" w:hAnsi="Times New Roman"/>
          <w:noProof/>
          <w:sz w:val="28"/>
          <w:szCs w:val="28"/>
          <w:lang w:eastAsia="fr-CA"/>
        </w:rPr>
        <mc:AlternateContent>
          <mc:Choice Requires="wpg">
            <w:drawing>
              <wp:anchor distT="0" distB="0" distL="114300" distR="114300" simplePos="0" relativeHeight="251658240" behindDoc="0" locked="0" layoutInCell="1" allowOverlap="1" wp14:anchorId="7F9FB6D7" wp14:editId="2D364A52">
                <wp:simplePos x="0" y="0"/>
                <wp:positionH relativeFrom="column">
                  <wp:posOffset>1424635</wp:posOffset>
                </wp:positionH>
                <wp:positionV relativeFrom="paragraph">
                  <wp:posOffset>62001</wp:posOffset>
                </wp:positionV>
                <wp:extent cx="3667760" cy="2413635"/>
                <wp:effectExtent l="0" t="0" r="0" b="5715"/>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760" cy="2413635"/>
                          <a:chOff x="3322" y="6294"/>
                          <a:chExt cx="5776" cy="3801"/>
                        </a:xfrm>
                      </wpg:grpSpPr>
                      <wps:wsp>
                        <wps:cNvPr id="4" name="Text Box 9"/>
                        <wps:cNvSpPr txBox="1">
                          <a:spLocks noChangeArrowheads="1"/>
                        </wps:cNvSpPr>
                        <wps:spPr bwMode="auto">
                          <a:xfrm>
                            <a:off x="5778" y="6294"/>
                            <a:ext cx="948"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D48" w:rsidRPr="002F399E" w:rsidRDefault="00A81D48" w:rsidP="00A81D48">
                              <w:pPr>
                                <w:rPr>
                                  <w:rFonts w:ascii="Times New Roman" w:hAnsi="Times New Roman"/>
                                  <w:sz w:val="28"/>
                                  <w:lang w:val="fr-FR"/>
                                </w:rPr>
                              </w:pPr>
                              <w:r w:rsidRPr="002F399E">
                                <w:rPr>
                                  <w:rFonts w:ascii="Times New Roman" w:hAnsi="Times New Roman"/>
                                  <w:sz w:val="28"/>
                                  <w:lang w:val="fr-FR"/>
                                </w:rPr>
                                <w:t>61 m</w:t>
                              </w:r>
                            </w:p>
                          </w:txbxContent>
                        </wps:txbx>
                        <wps:bodyPr rot="0" vert="horz" wrap="square" lIns="91440" tIns="45720" rIns="91440" bIns="45720" anchor="t" anchorCtr="0" upright="1">
                          <a:spAutoFit/>
                        </wps:bodyPr>
                      </wps:wsp>
                      <wps:wsp>
                        <wps:cNvPr id="5" name="Text Box 10"/>
                        <wps:cNvSpPr txBox="1">
                          <a:spLocks noChangeArrowheads="1"/>
                        </wps:cNvSpPr>
                        <wps:spPr bwMode="auto">
                          <a:xfrm>
                            <a:off x="4388" y="9381"/>
                            <a:ext cx="1150"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D48" w:rsidRPr="002F399E" w:rsidRDefault="00A81D48" w:rsidP="00A81D48">
                              <w:pPr>
                                <w:rPr>
                                  <w:rFonts w:ascii="Times New Roman" w:hAnsi="Times New Roman"/>
                                  <w:sz w:val="28"/>
                                  <w:szCs w:val="28"/>
                                  <w:lang w:val="fr-FR"/>
                                </w:rPr>
                              </w:pPr>
                              <w:r w:rsidRPr="002F399E">
                                <w:rPr>
                                  <w:rFonts w:ascii="Times New Roman" w:hAnsi="Times New Roman"/>
                                  <w:sz w:val="28"/>
                                  <w:szCs w:val="28"/>
                                  <w:lang w:val="fr-FR"/>
                                </w:rPr>
                                <w:t>32 m</w:t>
                              </w:r>
                            </w:p>
                          </w:txbxContent>
                        </wps:txbx>
                        <wps:bodyPr rot="0" vert="horz" wrap="square" lIns="91440" tIns="45720" rIns="91440" bIns="45720" anchor="t" anchorCtr="0" upright="1">
                          <a:spAutoFit/>
                        </wps:bodyPr>
                      </wps:wsp>
                      <wps:wsp>
                        <wps:cNvPr id="6" name="Text Box 11"/>
                        <wps:cNvSpPr txBox="1">
                          <a:spLocks noChangeArrowheads="1"/>
                        </wps:cNvSpPr>
                        <wps:spPr bwMode="auto">
                          <a:xfrm>
                            <a:off x="3322" y="7515"/>
                            <a:ext cx="1066"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D48" w:rsidRPr="002F399E" w:rsidRDefault="00A81D48" w:rsidP="00A81D48">
                              <w:pPr>
                                <w:rPr>
                                  <w:rFonts w:ascii="Times New Roman" w:hAnsi="Times New Roman"/>
                                  <w:sz w:val="28"/>
                                  <w:lang w:val="fr-FR"/>
                                </w:rPr>
                              </w:pPr>
                              <w:r w:rsidRPr="002F399E">
                                <w:rPr>
                                  <w:rFonts w:ascii="Times New Roman" w:hAnsi="Times New Roman"/>
                                  <w:sz w:val="28"/>
                                  <w:lang w:val="fr-FR"/>
                                </w:rPr>
                                <w:t>30 m</w:t>
                              </w:r>
                            </w:p>
                          </w:txbxContent>
                        </wps:txbx>
                        <wps:bodyPr rot="0" vert="horz" wrap="square" lIns="91440" tIns="45720" rIns="91440" bIns="45720" anchor="t" anchorCtr="0" upright="1">
                          <a:spAutoFit/>
                        </wps:bodyPr>
                      </wps:wsp>
                      <wps:wsp>
                        <wps:cNvPr id="7" name="Text Box 12"/>
                        <wps:cNvSpPr txBox="1">
                          <a:spLocks noChangeArrowheads="1"/>
                        </wps:cNvSpPr>
                        <wps:spPr bwMode="auto">
                          <a:xfrm>
                            <a:off x="8115" y="7515"/>
                            <a:ext cx="983"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D48" w:rsidRPr="002F399E" w:rsidRDefault="00A81D48" w:rsidP="00A81D48">
                              <w:pPr>
                                <w:rPr>
                                  <w:rFonts w:ascii="Times New Roman" w:hAnsi="Times New Roman"/>
                                  <w:sz w:val="28"/>
                                  <w:szCs w:val="28"/>
                                  <w:lang w:val="fr-FR"/>
                                </w:rPr>
                              </w:pPr>
                              <w:r w:rsidRPr="002F399E">
                                <w:rPr>
                                  <w:rFonts w:ascii="Times New Roman" w:hAnsi="Times New Roman"/>
                                  <w:sz w:val="28"/>
                                  <w:szCs w:val="28"/>
                                  <w:lang w:val="fr-FR"/>
                                </w:rPr>
                                <w:t>22 m</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e 3" o:spid="_x0000_s1027" style="position:absolute;left:0;text-align:left;margin-left:112.2pt;margin-top:4.9pt;width:288.8pt;height:190.05pt;z-index:251658240" coordorigin="3322,6294" coordsize="5776,3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">
                <v:shape id="Text Box 9" o:spid="_x0000_s1028" type="#_x0000_t202" style="position:absolute;left:5778;top:6294;width:948;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A81D48" w:rsidRPr="002F399E" w:rsidRDefault="00A81D48" w:rsidP="00A81D48">
                        <w:pPr>
                          <w:rPr>
                            <w:rFonts w:ascii="Times New Roman" w:hAnsi="Times New Roman"/>
                            <w:sz w:val="28"/>
                            <w:lang w:val="fr-FR"/>
                          </w:rPr>
                        </w:pPr>
                        <w:r w:rsidRPr="002F399E">
                          <w:rPr>
                            <w:rFonts w:ascii="Times New Roman" w:hAnsi="Times New Roman"/>
                            <w:sz w:val="28"/>
                            <w:lang w:val="fr-FR"/>
                          </w:rPr>
                          <w:t>61 m</w:t>
                        </w:r>
                      </w:p>
                    </w:txbxContent>
                  </v:textbox>
                </v:shape>
                <v:shape id="Text Box 10" o:spid="_x0000_s1029" type="#_x0000_t202" style="position:absolute;left:4388;top:9381;width:1150;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A81D48" w:rsidRPr="002F399E" w:rsidRDefault="00A81D48" w:rsidP="00A81D48">
                        <w:pPr>
                          <w:rPr>
                            <w:rFonts w:ascii="Times New Roman" w:hAnsi="Times New Roman"/>
                            <w:sz w:val="28"/>
                            <w:szCs w:val="28"/>
                            <w:lang w:val="fr-FR"/>
                          </w:rPr>
                        </w:pPr>
                        <w:r w:rsidRPr="002F399E">
                          <w:rPr>
                            <w:rFonts w:ascii="Times New Roman" w:hAnsi="Times New Roman"/>
                            <w:sz w:val="28"/>
                            <w:szCs w:val="28"/>
                            <w:lang w:val="fr-FR"/>
                          </w:rPr>
                          <w:t>32 m</w:t>
                        </w:r>
                      </w:p>
                    </w:txbxContent>
                  </v:textbox>
                </v:shape>
                <v:shape id="Text Box 11" o:spid="_x0000_s1030" type="#_x0000_t202" style="position:absolute;left:3322;top:7515;width:1066;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A81D48" w:rsidRPr="002F399E" w:rsidRDefault="00A81D48" w:rsidP="00A81D48">
                        <w:pPr>
                          <w:rPr>
                            <w:rFonts w:ascii="Times New Roman" w:hAnsi="Times New Roman"/>
                            <w:sz w:val="28"/>
                            <w:lang w:val="fr-FR"/>
                          </w:rPr>
                        </w:pPr>
                        <w:r w:rsidRPr="002F399E">
                          <w:rPr>
                            <w:rFonts w:ascii="Times New Roman" w:hAnsi="Times New Roman"/>
                            <w:sz w:val="28"/>
                            <w:lang w:val="fr-FR"/>
                          </w:rPr>
                          <w:t>30 m</w:t>
                        </w:r>
                      </w:p>
                    </w:txbxContent>
                  </v:textbox>
                </v:shape>
                <v:shape id="Text Box 12" o:spid="_x0000_s1031" type="#_x0000_t202" style="position:absolute;left:8115;top:7515;width:983;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A81D48" w:rsidRPr="002F399E" w:rsidRDefault="00A81D48" w:rsidP="00A81D48">
                        <w:pPr>
                          <w:rPr>
                            <w:rFonts w:ascii="Times New Roman" w:hAnsi="Times New Roman"/>
                            <w:sz w:val="28"/>
                            <w:szCs w:val="28"/>
                            <w:lang w:val="fr-FR"/>
                          </w:rPr>
                        </w:pPr>
                        <w:r w:rsidRPr="002F399E">
                          <w:rPr>
                            <w:rFonts w:ascii="Times New Roman" w:hAnsi="Times New Roman"/>
                            <w:sz w:val="28"/>
                            <w:szCs w:val="28"/>
                            <w:lang w:val="fr-FR"/>
                          </w:rPr>
                          <w:t>22 m</w:t>
                        </w:r>
                      </w:p>
                    </w:txbxContent>
                  </v:textbox>
                </v:shape>
              </v:group>
            </w:pict>
          </mc:Fallback>
        </mc:AlternateContent>
      </w:r>
    </w:p>
    <w:p w:rsidR="002F399E" w:rsidRPr="00FC0F96" w:rsidRDefault="00A81D48" w:rsidP="00A81D48">
      <w:pPr>
        <w:jc w:val="both"/>
        <w:rPr>
          <w:rFonts w:ascii="Times New Roman" w:hAnsi="Times New Roman"/>
          <w:sz w:val="28"/>
          <w:szCs w:val="28"/>
        </w:rPr>
      </w:pPr>
      <w:r w:rsidRPr="00FC0F96">
        <w:rPr>
          <w:rFonts w:ascii="Times New Roman" w:hAnsi="Times New Roman"/>
          <w:noProof/>
          <w:sz w:val="28"/>
          <w:szCs w:val="28"/>
          <w:lang w:eastAsia="fr-CA"/>
        </w:rPr>
        <w:drawing>
          <wp:anchor distT="0" distB="0" distL="114300" distR="114300" simplePos="0" relativeHeight="251659264" behindDoc="1" locked="0" layoutInCell="1" allowOverlap="1" wp14:anchorId="2EE56745" wp14:editId="31B7831B">
            <wp:simplePos x="0" y="0"/>
            <wp:positionH relativeFrom="column">
              <wp:posOffset>4252595</wp:posOffset>
            </wp:positionH>
            <wp:positionV relativeFrom="paragraph">
              <wp:posOffset>40640</wp:posOffset>
            </wp:positionV>
            <wp:extent cx="2267585" cy="1613535"/>
            <wp:effectExtent l="0" t="0" r="0" b="5715"/>
            <wp:wrapTight wrapText="bothSides">
              <wp:wrapPolygon edited="0">
                <wp:start x="0" y="0"/>
                <wp:lineTo x="0" y="21421"/>
                <wp:lineTo x="21412" y="21421"/>
                <wp:lineTo x="2141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grayscl/>
                      <a:extLst>
                        <a:ext uri="{28A0092B-C50C-407E-A947-70E740481C1C}">
                          <a14:useLocalDpi xmlns:a14="http://schemas.microsoft.com/office/drawing/2010/main" val="0"/>
                        </a:ext>
                      </a:extLst>
                    </a:blip>
                    <a:srcRect l="49068" t="34111" r="10437" b="16734"/>
                    <a:stretch>
                      <a:fillRect/>
                    </a:stretch>
                  </pic:blipFill>
                  <pic:spPr bwMode="auto">
                    <a:xfrm>
                      <a:off x="0" y="0"/>
                      <a:ext cx="2267585" cy="1613535"/>
                    </a:xfrm>
                    <a:prstGeom prst="rect">
                      <a:avLst/>
                    </a:prstGeom>
                    <a:noFill/>
                  </pic:spPr>
                </pic:pic>
              </a:graphicData>
            </a:graphic>
            <wp14:sizeRelH relativeFrom="page">
              <wp14:pctWidth>0</wp14:pctWidth>
            </wp14:sizeRelH>
            <wp14:sizeRelV relativeFrom="page">
              <wp14:pctHeight>0</wp14:pctHeight>
            </wp14:sizeRelV>
          </wp:anchor>
        </w:drawing>
      </w:r>
      <w:r w:rsidRPr="00FC0F96">
        <w:rPr>
          <w:rFonts w:ascii="Times New Roman" w:hAnsi="Times New Roman"/>
          <w:sz w:val="28"/>
          <w:szCs w:val="28"/>
        </w:rPr>
        <w:tab/>
        <w:t xml:space="preserve">En plus de la patinoire, les coûts de construction des estrades devront être pris en considération. Les estrades sont constituées de sièges et d’allées. Les allées sont des espaces libres de sièges pour permettre aux spectateurs de se déplacer. </w:t>
      </w:r>
      <w:r w:rsidR="002F399E" w:rsidRPr="00FC0F96">
        <w:rPr>
          <w:rFonts w:ascii="Times New Roman" w:hAnsi="Times New Roman"/>
          <w:sz w:val="28"/>
          <w:szCs w:val="28"/>
        </w:rPr>
        <w:t>Voici les caractéristiques des allées:</w:t>
      </w:r>
    </w:p>
    <w:p w:rsidR="002F399E" w:rsidRPr="00FC0F96" w:rsidRDefault="002F399E" w:rsidP="002F399E">
      <w:pPr>
        <w:pStyle w:val="Paragraphedeliste"/>
        <w:numPr>
          <w:ilvl w:val="0"/>
          <w:numId w:val="1"/>
        </w:numPr>
        <w:jc w:val="both"/>
        <w:rPr>
          <w:rFonts w:ascii="Times New Roman" w:hAnsi="Times New Roman"/>
          <w:sz w:val="28"/>
          <w:szCs w:val="28"/>
        </w:rPr>
      </w:pPr>
      <w:r w:rsidRPr="00FC0F96">
        <w:rPr>
          <w:rFonts w:ascii="Times New Roman" w:hAnsi="Times New Roman"/>
          <w:sz w:val="28"/>
          <w:szCs w:val="28"/>
        </w:rPr>
        <w:t xml:space="preserve">Elles font </w:t>
      </w:r>
      <w:r w:rsidR="00A81D48" w:rsidRPr="00FC0F96">
        <w:rPr>
          <w:rFonts w:ascii="Times New Roman" w:hAnsi="Times New Roman"/>
          <w:sz w:val="28"/>
          <w:szCs w:val="28"/>
        </w:rPr>
        <w:t>2</w:t>
      </w:r>
      <w:r w:rsidRPr="00FC0F96">
        <w:rPr>
          <w:rFonts w:ascii="Times New Roman" w:hAnsi="Times New Roman"/>
          <w:sz w:val="28"/>
          <w:szCs w:val="28"/>
        </w:rPr>
        <w:t xml:space="preserve"> m de largeur.</w:t>
      </w:r>
    </w:p>
    <w:p w:rsidR="002F399E" w:rsidRPr="00FC0F96" w:rsidRDefault="002F399E" w:rsidP="002F399E">
      <w:pPr>
        <w:pStyle w:val="Paragraphedeliste"/>
        <w:numPr>
          <w:ilvl w:val="0"/>
          <w:numId w:val="1"/>
        </w:numPr>
        <w:jc w:val="both"/>
        <w:rPr>
          <w:rFonts w:ascii="Times New Roman" w:hAnsi="Times New Roman"/>
          <w:sz w:val="28"/>
          <w:szCs w:val="28"/>
        </w:rPr>
      </w:pPr>
      <w:r w:rsidRPr="00FC0F96">
        <w:rPr>
          <w:rFonts w:ascii="Times New Roman" w:hAnsi="Times New Roman"/>
          <w:sz w:val="28"/>
          <w:szCs w:val="28"/>
        </w:rPr>
        <w:t xml:space="preserve">Elles se situent </w:t>
      </w:r>
      <w:r w:rsidR="00A81D48" w:rsidRPr="00FC0F96">
        <w:rPr>
          <w:rFonts w:ascii="Times New Roman" w:hAnsi="Times New Roman"/>
          <w:sz w:val="28"/>
          <w:szCs w:val="28"/>
        </w:rPr>
        <w:t xml:space="preserve">distance minimale de 14 m et une distance maximale de 15 m l’une de l’autre. </w:t>
      </w:r>
    </w:p>
    <w:p w:rsidR="00A81D48" w:rsidRPr="00FC0F96" w:rsidRDefault="002F399E" w:rsidP="002F399E">
      <w:pPr>
        <w:pStyle w:val="Paragraphedeliste"/>
        <w:numPr>
          <w:ilvl w:val="0"/>
          <w:numId w:val="1"/>
        </w:numPr>
        <w:jc w:val="both"/>
        <w:rPr>
          <w:rFonts w:ascii="Times New Roman" w:hAnsi="Times New Roman"/>
          <w:sz w:val="28"/>
          <w:szCs w:val="28"/>
        </w:rPr>
      </w:pPr>
      <w:r w:rsidRPr="00FC0F96">
        <w:rPr>
          <w:rFonts w:ascii="Times New Roman" w:hAnsi="Times New Roman"/>
          <w:sz w:val="28"/>
          <w:szCs w:val="28"/>
        </w:rPr>
        <w:t>Elles sont</w:t>
      </w:r>
      <w:r w:rsidR="00A81D48" w:rsidRPr="00FC0F96">
        <w:rPr>
          <w:rFonts w:ascii="Times New Roman" w:hAnsi="Times New Roman"/>
          <w:sz w:val="28"/>
          <w:szCs w:val="28"/>
        </w:rPr>
        <w:t xml:space="preserve"> à une distance égale l’une de l’autre. Il est à noter que ces distances sont mesurées autour de la patinoire. </w:t>
      </w:r>
    </w:p>
    <w:p w:rsidR="00A81D48" w:rsidRPr="00FC0F96" w:rsidRDefault="00A81D48" w:rsidP="00A81D48">
      <w:pPr>
        <w:tabs>
          <w:tab w:val="left" w:pos="3686"/>
        </w:tabs>
        <w:spacing w:after="0"/>
        <w:jc w:val="both"/>
        <w:rPr>
          <w:rFonts w:ascii="Times New Roman" w:hAnsi="Times New Roman"/>
          <w:sz w:val="28"/>
          <w:szCs w:val="28"/>
        </w:rPr>
      </w:pPr>
    </w:p>
    <w:p w:rsidR="00A81D48" w:rsidRPr="00FC0F96" w:rsidRDefault="00A81D48" w:rsidP="00A81D48">
      <w:pPr>
        <w:tabs>
          <w:tab w:val="left" w:pos="3686"/>
        </w:tabs>
        <w:spacing w:after="0"/>
        <w:jc w:val="both"/>
        <w:rPr>
          <w:rFonts w:ascii="Times New Roman" w:hAnsi="Times New Roman"/>
          <w:sz w:val="28"/>
          <w:szCs w:val="28"/>
        </w:rPr>
      </w:pPr>
    </w:p>
    <w:p w:rsidR="004A4436" w:rsidRDefault="004A4436" w:rsidP="004A4436">
      <w:pPr>
        <w:ind w:left="720"/>
        <w:jc w:val="both"/>
        <w:rPr>
          <w:rFonts w:ascii="Times New Roman" w:hAnsi="Times New Roman"/>
          <w:sz w:val="28"/>
          <w:szCs w:val="28"/>
        </w:rPr>
      </w:pPr>
    </w:p>
    <w:p w:rsidR="00A81D48" w:rsidRPr="00FC0F96" w:rsidRDefault="00A81D48" w:rsidP="004A4436">
      <w:pPr>
        <w:ind w:firstLine="360"/>
        <w:jc w:val="both"/>
        <w:rPr>
          <w:rFonts w:ascii="Times New Roman" w:hAnsi="Times New Roman"/>
          <w:sz w:val="28"/>
          <w:szCs w:val="28"/>
        </w:rPr>
      </w:pPr>
      <w:r w:rsidRPr="00FC0F96">
        <w:rPr>
          <w:rFonts w:ascii="Times New Roman" w:hAnsi="Times New Roman"/>
          <w:sz w:val="28"/>
          <w:szCs w:val="28"/>
        </w:rPr>
        <w:lastRenderedPageBreak/>
        <w:t>Le fournisseur de sièges pour les estrades imposé par la ville propose trois types de chaises. Pour chaque type de siège, l’espace minimal requis pour l’installation de chacun et leur coût sont détaillés dans le tableau suivant :</w:t>
      </w:r>
    </w:p>
    <w:p w:rsidR="00A81D48" w:rsidRPr="00FC0F96" w:rsidRDefault="00A81D48" w:rsidP="00A81D48">
      <w:pPr>
        <w:jc w:val="both"/>
        <w:rPr>
          <w:rFonts w:ascii="Times New Roman" w:hAnsi="Times New Roman"/>
          <w:sz w:val="28"/>
          <w:szCs w:val="28"/>
        </w:rPr>
      </w:pPr>
    </w:p>
    <w:tbl>
      <w:tblPr>
        <w:tblW w:w="0" w:type="auto"/>
        <w:jc w:val="center"/>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2130"/>
        <w:gridCol w:w="2127"/>
        <w:gridCol w:w="2217"/>
      </w:tblGrid>
      <w:tr w:rsidR="00A81D48" w:rsidRPr="00FC0F96" w:rsidTr="00A81D48">
        <w:trPr>
          <w:jc w:val="center"/>
        </w:trPr>
        <w:tc>
          <w:tcPr>
            <w:tcW w:w="2651" w:type="dxa"/>
            <w:tcBorders>
              <w:top w:val="single" w:sz="4" w:space="0" w:color="000000"/>
              <w:left w:val="single" w:sz="4" w:space="0" w:color="000000"/>
              <w:bottom w:val="single" w:sz="4" w:space="0" w:color="000000"/>
              <w:right w:val="single" w:sz="4" w:space="0" w:color="000000"/>
            </w:tcBorders>
            <w:vAlign w:val="center"/>
            <w:hideMark/>
          </w:tcPr>
          <w:p w:rsidR="00A81D48" w:rsidRPr="00FC0F96" w:rsidRDefault="00A81D48">
            <w:pPr>
              <w:tabs>
                <w:tab w:val="left" w:pos="3686"/>
              </w:tabs>
              <w:spacing w:after="0" w:line="240" w:lineRule="auto"/>
              <w:jc w:val="center"/>
              <w:rPr>
                <w:rFonts w:ascii="Times New Roman" w:hAnsi="Times New Roman"/>
                <w:sz w:val="28"/>
                <w:szCs w:val="28"/>
              </w:rPr>
            </w:pPr>
            <w:r w:rsidRPr="00FC0F96">
              <w:rPr>
                <w:rFonts w:ascii="Times New Roman" w:hAnsi="Times New Roman"/>
                <w:sz w:val="28"/>
                <w:szCs w:val="28"/>
              </w:rPr>
              <w:t>Modèle</w:t>
            </w:r>
          </w:p>
        </w:tc>
        <w:tc>
          <w:tcPr>
            <w:tcW w:w="2130" w:type="dxa"/>
            <w:tcBorders>
              <w:top w:val="single" w:sz="4" w:space="0" w:color="000000"/>
              <w:left w:val="single" w:sz="4" w:space="0" w:color="000000"/>
              <w:bottom w:val="single" w:sz="4" w:space="0" w:color="000000"/>
              <w:right w:val="single" w:sz="4" w:space="0" w:color="000000"/>
            </w:tcBorders>
            <w:vAlign w:val="center"/>
            <w:hideMark/>
          </w:tcPr>
          <w:p w:rsidR="00A81D48" w:rsidRPr="00FC0F96" w:rsidRDefault="00A81D48">
            <w:pPr>
              <w:tabs>
                <w:tab w:val="left" w:pos="3686"/>
              </w:tabs>
              <w:spacing w:after="0" w:line="240" w:lineRule="auto"/>
              <w:jc w:val="center"/>
              <w:rPr>
                <w:rFonts w:ascii="Times New Roman" w:hAnsi="Times New Roman"/>
                <w:sz w:val="28"/>
                <w:szCs w:val="28"/>
              </w:rPr>
            </w:pPr>
            <w:r w:rsidRPr="00FC0F96">
              <w:rPr>
                <w:rFonts w:ascii="Times New Roman" w:hAnsi="Times New Roman"/>
                <w:sz w:val="28"/>
                <w:szCs w:val="28"/>
              </w:rPr>
              <w:t>Grandeur du fessier et espace pour les jambes (cm)</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81D48" w:rsidRPr="00FC0F96" w:rsidRDefault="00A81D48">
            <w:pPr>
              <w:tabs>
                <w:tab w:val="left" w:pos="3686"/>
              </w:tabs>
              <w:spacing w:after="0" w:line="240" w:lineRule="auto"/>
              <w:jc w:val="center"/>
              <w:rPr>
                <w:rFonts w:ascii="Times New Roman" w:hAnsi="Times New Roman"/>
                <w:sz w:val="28"/>
                <w:szCs w:val="28"/>
              </w:rPr>
            </w:pPr>
            <w:r w:rsidRPr="00FC0F96">
              <w:rPr>
                <w:rFonts w:ascii="Times New Roman" w:hAnsi="Times New Roman"/>
                <w:sz w:val="28"/>
                <w:szCs w:val="28"/>
              </w:rPr>
              <w:t>Grandeur du dossier et espace pour les bras (cm)</w:t>
            </w:r>
          </w:p>
        </w:tc>
        <w:tc>
          <w:tcPr>
            <w:tcW w:w="2217" w:type="dxa"/>
            <w:tcBorders>
              <w:top w:val="single" w:sz="4" w:space="0" w:color="000000"/>
              <w:left w:val="single" w:sz="4" w:space="0" w:color="000000"/>
              <w:bottom w:val="single" w:sz="4" w:space="0" w:color="000000"/>
              <w:right w:val="single" w:sz="4" w:space="0" w:color="000000"/>
            </w:tcBorders>
            <w:vAlign w:val="center"/>
            <w:hideMark/>
          </w:tcPr>
          <w:p w:rsidR="00A81D48" w:rsidRPr="00FC0F96" w:rsidRDefault="00A81D48">
            <w:pPr>
              <w:tabs>
                <w:tab w:val="left" w:pos="3686"/>
              </w:tabs>
              <w:spacing w:after="0" w:line="240" w:lineRule="auto"/>
              <w:jc w:val="center"/>
              <w:rPr>
                <w:rFonts w:ascii="Times New Roman" w:hAnsi="Times New Roman"/>
                <w:sz w:val="28"/>
                <w:szCs w:val="28"/>
              </w:rPr>
            </w:pPr>
            <w:r w:rsidRPr="00FC0F96">
              <w:rPr>
                <w:rFonts w:ascii="Times New Roman" w:hAnsi="Times New Roman"/>
                <w:sz w:val="28"/>
                <w:szCs w:val="28"/>
              </w:rPr>
              <w:t>Prix</w:t>
            </w:r>
          </w:p>
        </w:tc>
      </w:tr>
      <w:tr w:rsidR="00A81D48" w:rsidRPr="00FC0F96" w:rsidTr="00A81D48">
        <w:trPr>
          <w:jc w:val="center"/>
        </w:trPr>
        <w:tc>
          <w:tcPr>
            <w:tcW w:w="2651" w:type="dxa"/>
            <w:tcBorders>
              <w:top w:val="single" w:sz="4" w:space="0" w:color="000000"/>
              <w:left w:val="single" w:sz="4" w:space="0" w:color="000000"/>
              <w:bottom w:val="single" w:sz="4" w:space="0" w:color="000000"/>
              <w:right w:val="single" w:sz="4" w:space="0" w:color="000000"/>
            </w:tcBorders>
            <w:vAlign w:val="center"/>
            <w:hideMark/>
          </w:tcPr>
          <w:p w:rsidR="00A81D48" w:rsidRPr="00FC0F96" w:rsidRDefault="00A81D48">
            <w:pPr>
              <w:tabs>
                <w:tab w:val="left" w:pos="3686"/>
              </w:tabs>
              <w:spacing w:after="0" w:line="240" w:lineRule="auto"/>
              <w:jc w:val="center"/>
              <w:rPr>
                <w:rFonts w:ascii="Times New Roman" w:hAnsi="Times New Roman"/>
                <w:sz w:val="28"/>
                <w:szCs w:val="28"/>
              </w:rPr>
            </w:pPr>
            <w:r w:rsidRPr="00FC0F96">
              <w:rPr>
                <w:rFonts w:ascii="Times New Roman" w:hAnsi="Times New Roman"/>
                <w:sz w:val="28"/>
                <w:szCs w:val="28"/>
              </w:rPr>
              <w:t xml:space="preserve">« El </w:t>
            </w:r>
            <w:proofErr w:type="spellStart"/>
            <w:r w:rsidRPr="00FC0F96">
              <w:rPr>
                <w:rFonts w:ascii="Times New Roman" w:hAnsi="Times New Roman"/>
                <w:sz w:val="28"/>
                <w:szCs w:val="28"/>
              </w:rPr>
              <w:t>tchipo</w:t>
            </w:r>
            <w:proofErr w:type="spellEnd"/>
            <w:r w:rsidRPr="00FC0F96">
              <w:rPr>
                <w:rFonts w:ascii="Times New Roman" w:hAnsi="Times New Roman"/>
                <w:sz w:val="28"/>
                <w:szCs w:val="28"/>
              </w:rPr>
              <w:t> »</w:t>
            </w:r>
          </w:p>
        </w:tc>
        <w:tc>
          <w:tcPr>
            <w:tcW w:w="2130" w:type="dxa"/>
            <w:tcBorders>
              <w:top w:val="single" w:sz="4" w:space="0" w:color="000000"/>
              <w:left w:val="single" w:sz="4" w:space="0" w:color="000000"/>
              <w:bottom w:val="single" w:sz="4" w:space="0" w:color="000000"/>
              <w:right w:val="single" w:sz="4" w:space="0" w:color="000000"/>
            </w:tcBorders>
            <w:vAlign w:val="center"/>
            <w:hideMark/>
          </w:tcPr>
          <w:p w:rsidR="00A81D48" w:rsidRPr="00FC0F96" w:rsidRDefault="00A81D48">
            <w:pPr>
              <w:tabs>
                <w:tab w:val="left" w:pos="3686"/>
              </w:tabs>
              <w:spacing w:after="0" w:line="240" w:lineRule="auto"/>
              <w:jc w:val="center"/>
              <w:rPr>
                <w:rFonts w:ascii="Times New Roman" w:hAnsi="Times New Roman"/>
                <w:sz w:val="28"/>
                <w:szCs w:val="28"/>
              </w:rPr>
            </w:pPr>
            <w:r w:rsidRPr="00FC0F96">
              <w:rPr>
                <w:rFonts w:ascii="Times New Roman" w:hAnsi="Times New Roman"/>
                <w:sz w:val="28"/>
                <w:szCs w:val="28"/>
              </w:rPr>
              <w:t>70</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81D48" w:rsidRPr="00FC0F96" w:rsidRDefault="00A81D48">
            <w:pPr>
              <w:tabs>
                <w:tab w:val="left" w:pos="3686"/>
              </w:tabs>
              <w:spacing w:after="0" w:line="240" w:lineRule="auto"/>
              <w:jc w:val="center"/>
              <w:rPr>
                <w:rFonts w:ascii="Times New Roman" w:hAnsi="Times New Roman"/>
                <w:sz w:val="28"/>
                <w:szCs w:val="28"/>
              </w:rPr>
            </w:pPr>
            <w:r w:rsidRPr="00FC0F96">
              <w:rPr>
                <w:rFonts w:ascii="Times New Roman" w:hAnsi="Times New Roman"/>
                <w:sz w:val="28"/>
                <w:szCs w:val="28"/>
              </w:rPr>
              <w:t>43</w:t>
            </w:r>
          </w:p>
        </w:tc>
        <w:tc>
          <w:tcPr>
            <w:tcW w:w="2217" w:type="dxa"/>
            <w:tcBorders>
              <w:top w:val="single" w:sz="4" w:space="0" w:color="000000"/>
              <w:left w:val="single" w:sz="4" w:space="0" w:color="000000"/>
              <w:bottom w:val="single" w:sz="4" w:space="0" w:color="000000"/>
              <w:right w:val="single" w:sz="4" w:space="0" w:color="000000"/>
            </w:tcBorders>
            <w:vAlign w:val="center"/>
            <w:hideMark/>
          </w:tcPr>
          <w:p w:rsidR="00A81D48" w:rsidRPr="00FC0F96" w:rsidRDefault="00A81D48">
            <w:pPr>
              <w:tabs>
                <w:tab w:val="left" w:pos="3686"/>
              </w:tabs>
              <w:spacing w:after="0" w:line="240" w:lineRule="auto"/>
              <w:jc w:val="center"/>
              <w:rPr>
                <w:rFonts w:ascii="Times New Roman" w:hAnsi="Times New Roman"/>
                <w:sz w:val="28"/>
                <w:szCs w:val="28"/>
              </w:rPr>
            </w:pPr>
            <w:r w:rsidRPr="00FC0F96">
              <w:rPr>
                <w:rFonts w:ascii="Times New Roman" w:hAnsi="Times New Roman"/>
                <w:sz w:val="28"/>
                <w:szCs w:val="28"/>
              </w:rPr>
              <w:t>12 750 $/15 sièges</w:t>
            </w:r>
          </w:p>
        </w:tc>
      </w:tr>
      <w:tr w:rsidR="00A81D48" w:rsidRPr="00FC0F96" w:rsidTr="00A81D48">
        <w:trPr>
          <w:jc w:val="center"/>
        </w:trPr>
        <w:tc>
          <w:tcPr>
            <w:tcW w:w="2651" w:type="dxa"/>
            <w:tcBorders>
              <w:top w:val="single" w:sz="4" w:space="0" w:color="000000"/>
              <w:left w:val="single" w:sz="4" w:space="0" w:color="000000"/>
              <w:bottom w:val="single" w:sz="4" w:space="0" w:color="000000"/>
              <w:right w:val="single" w:sz="4" w:space="0" w:color="000000"/>
            </w:tcBorders>
            <w:vAlign w:val="center"/>
            <w:hideMark/>
          </w:tcPr>
          <w:p w:rsidR="00A81D48" w:rsidRPr="00FC0F96" w:rsidRDefault="00A81D48">
            <w:pPr>
              <w:tabs>
                <w:tab w:val="left" w:pos="3686"/>
              </w:tabs>
              <w:spacing w:after="0" w:line="240" w:lineRule="auto"/>
              <w:jc w:val="center"/>
              <w:rPr>
                <w:rFonts w:ascii="Times New Roman" w:hAnsi="Times New Roman"/>
                <w:sz w:val="28"/>
                <w:szCs w:val="28"/>
              </w:rPr>
            </w:pPr>
            <w:r w:rsidRPr="00FC0F96">
              <w:rPr>
                <w:rFonts w:ascii="Times New Roman" w:hAnsi="Times New Roman"/>
                <w:sz w:val="28"/>
                <w:szCs w:val="28"/>
              </w:rPr>
              <w:t xml:space="preserve">« Sedia </w:t>
            </w:r>
            <w:proofErr w:type="spellStart"/>
            <w:r w:rsidRPr="00FC0F96">
              <w:rPr>
                <w:rFonts w:ascii="Times New Roman" w:hAnsi="Times New Roman"/>
                <w:sz w:val="28"/>
                <w:szCs w:val="28"/>
              </w:rPr>
              <w:t>comoda</w:t>
            </w:r>
            <w:proofErr w:type="spellEnd"/>
            <w:r w:rsidRPr="00FC0F96">
              <w:rPr>
                <w:rFonts w:ascii="Times New Roman" w:hAnsi="Times New Roman"/>
                <w:sz w:val="28"/>
                <w:szCs w:val="28"/>
              </w:rPr>
              <w:t>»</w:t>
            </w:r>
          </w:p>
        </w:tc>
        <w:tc>
          <w:tcPr>
            <w:tcW w:w="2130" w:type="dxa"/>
            <w:tcBorders>
              <w:top w:val="single" w:sz="4" w:space="0" w:color="000000"/>
              <w:left w:val="single" w:sz="4" w:space="0" w:color="000000"/>
              <w:bottom w:val="single" w:sz="4" w:space="0" w:color="000000"/>
              <w:right w:val="single" w:sz="4" w:space="0" w:color="000000"/>
            </w:tcBorders>
            <w:vAlign w:val="center"/>
            <w:hideMark/>
          </w:tcPr>
          <w:p w:rsidR="00A81D48" w:rsidRPr="00FC0F96" w:rsidRDefault="00A81D48">
            <w:pPr>
              <w:tabs>
                <w:tab w:val="left" w:pos="3686"/>
              </w:tabs>
              <w:spacing w:after="0" w:line="240" w:lineRule="auto"/>
              <w:jc w:val="center"/>
              <w:rPr>
                <w:rFonts w:ascii="Times New Roman" w:hAnsi="Times New Roman"/>
                <w:sz w:val="28"/>
                <w:szCs w:val="28"/>
              </w:rPr>
            </w:pPr>
            <w:r w:rsidRPr="00FC0F96">
              <w:rPr>
                <w:rFonts w:ascii="Times New Roman" w:hAnsi="Times New Roman"/>
                <w:sz w:val="28"/>
                <w:szCs w:val="28"/>
              </w:rPr>
              <w:t>73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81D48" w:rsidRPr="00FC0F96" w:rsidRDefault="00A81D48">
            <w:pPr>
              <w:tabs>
                <w:tab w:val="left" w:pos="3686"/>
              </w:tabs>
              <w:spacing w:after="0" w:line="240" w:lineRule="auto"/>
              <w:jc w:val="center"/>
              <w:rPr>
                <w:rFonts w:ascii="Times New Roman" w:hAnsi="Times New Roman"/>
                <w:sz w:val="28"/>
                <w:szCs w:val="28"/>
              </w:rPr>
            </w:pPr>
            <w:r w:rsidRPr="00FC0F96">
              <w:rPr>
                <w:rFonts w:ascii="Times New Roman" w:hAnsi="Times New Roman"/>
                <w:sz w:val="28"/>
                <w:szCs w:val="28"/>
              </w:rPr>
              <w:t>50</w:t>
            </w:r>
          </w:p>
        </w:tc>
        <w:tc>
          <w:tcPr>
            <w:tcW w:w="2217" w:type="dxa"/>
            <w:tcBorders>
              <w:top w:val="single" w:sz="4" w:space="0" w:color="000000"/>
              <w:left w:val="single" w:sz="4" w:space="0" w:color="000000"/>
              <w:bottom w:val="single" w:sz="4" w:space="0" w:color="000000"/>
              <w:right w:val="single" w:sz="4" w:space="0" w:color="000000"/>
            </w:tcBorders>
            <w:vAlign w:val="center"/>
            <w:hideMark/>
          </w:tcPr>
          <w:p w:rsidR="00A81D48" w:rsidRPr="00FC0F96" w:rsidRDefault="00A81D48">
            <w:pPr>
              <w:tabs>
                <w:tab w:val="left" w:pos="3686"/>
              </w:tabs>
              <w:spacing w:after="0" w:line="240" w:lineRule="auto"/>
              <w:jc w:val="center"/>
              <w:rPr>
                <w:rFonts w:ascii="Times New Roman" w:hAnsi="Times New Roman"/>
                <w:sz w:val="28"/>
                <w:szCs w:val="28"/>
              </w:rPr>
            </w:pPr>
            <w:r w:rsidRPr="00FC0F96">
              <w:rPr>
                <w:rFonts w:ascii="Times New Roman" w:hAnsi="Times New Roman"/>
                <w:sz w:val="28"/>
                <w:szCs w:val="28"/>
              </w:rPr>
              <w:t>18 800 $/20 sièges</w:t>
            </w:r>
          </w:p>
        </w:tc>
      </w:tr>
      <w:tr w:rsidR="00A81D48" w:rsidRPr="00FC0F96" w:rsidTr="00A81D48">
        <w:trPr>
          <w:jc w:val="center"/>
        </w:trPr>
        <w:tc>
          <w:tcPr>
            <w:tcW w:w="2651" w:type="dxa"/>
            <w:tcBorders>
              <w:top w:val="single" w:sz="4" w:space="0" w:color="000000"/>
              <w:left w:val="single" w:sz="4" w:space="0" w:color="000000"/>
              <w:bottom w:val="single" w:sz="4" w:space="0" w:color="000000"/>
              <w:right w:val="single" w:sz="4" w:space="0" w:color="000000"/>
            </w:tcBorders>
            <w:vAlign w:val="center"/>
            <w:hideMark/>
          </w:tcPr>
          <w:p w:rsidR="00A81D48" w:rsidRPr="00FC0F96" w:rsidRDefault="00A81D48">
            <w:pPr>
              <w:tabs>
                <w:tab w:val="left" w:pos="3686"/>
              </w:tabs>
              <w:spacing w:after="0" w:line="240" w:lineRule="auto"/>
              <w:jc w:val="center"/>
              <w:rPr>
                <w:rFonts w:ascii="Times New Roman" w:hAnsi="Times New Roman"/>
                <w:sz w:val="28"/>
                <w:szCs w:val="28"/>
              </w:rPr>
            </w:pPr>
            <w:r w:rsidRPr="00FC0F96">
              <w:rPr>
                <w:rFonts w:ascii="Times New Roman" w:hAnsi="Times New Roman"/>
                <w:sz w:val="28"/>
                <w:szCs w:val="28"/>
              </w:rPr>
              <w:t>« Choix du président »</w:t>
            </w:r>
          </w:p>
        </w:tc>
        <w:tc>
          <w:tcPr>
            <w:tcW w:w="2130" w:type="dxa"/>
            <w:tcBorders>
              <w:top w:val="single" w:sz="4" w:space="0" w:color="000000"/>
              <w:left w:val="single" w:sz="4" w:space="0" w:color="000000"/>
              <w:bottom w:val="single" w:sz="4" w:space="0" w:color="000000"/>
              <w:right w:val="single" w:sz="4" w:space="0" w:color="000000"/>
            </w:tcBorders>
            <w:vAlign w:val="center"/>
            <w:hideMark/>
          </w:tcPr>
          <w:p w:rsidR="00A81D48" w:rsidRPr="00FC0F96" w:rsidRDefault="00A81D48">
            <w:pPr>
              <w:tabs>
                <w:tab w:val="left" w:pos="3686"/>
              </w:tabs>
              <w:spacing w:after="0" w:line="240" w:lineRule="auto"/>
              <w:jc w:val="center"/>
              <w:rPr>
                <w:rFonts w:ascii="Times New Roman" w:hAnsi="Times New Roman"/>
                <w:sz w:val="28"/>
                <w:szCs w:val="28"/>
              </w:rPr>
            </w:pPr>
            <w:r w:rsidRPr="00FC0F96">
              <w:rPr>
                <w:rFonts w:ascii="Times New Roman" w:hAnsi="Times New Roman"/>
                <w:sz w:val="28"/>
                <w:szCs w:val="28"/>
              </w:rPr>
              <w:t>80</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81D48" w:rsidRPr="00FC0F96" w:rsidRDefault="00A81D48">
            <w:pPr>
              <w:tabs>
                <w:tab w:val="left" w:pos="3686"/>
              </w:tabs>
              <w:spacing w:after="0" w:line="240" w:lineRule="auto"/>
              <w:jc w:val="center"/>
              <w:rPr>
                <w:rFonts w:ascii="Times New Roman" w:hAnsi="Times New Roman"/>
                <w:sz w:val="28"/>
                <w:szCs w:val="28"/>
              </w:rPr>
            </w:pPr>
            <w:r w:rsidRPr="00FC0F96">
              <w:rPr>
                <w:rFonts w:ascii="Times New Roman" w:hAnsi="Times New Roman"/>
                <w:sz w:val="28"/>
                <w:szCs w:val="28"/>
              </w:rPr>
              <w:t>61</w:t>
            </w:r>
          </w:p>
        </w:tc>
        <w:tc>
          <w:tcPr>
            <w:tcW w:w="2217" w:type="dxa"/>
            <w:tcBorders>
              <w:top w:val="single" w:sz="4" w:space="0" w:color="000000"/>
              <w:left w:val="single" w:sz="4" w:space="0" w:color="000000"/>
              <w:bottom w:val="single" w:sz="4" w:space="0" w:color="000000"/>
              <w:right w:val="single" w:sz="4" w:space="0" w:color="000000"/>
            </w:tcBorders>
            <w:vAlign w:val="center"/>
            <w:hideMark/>
          </w:tcPr>
          <w:p w:rsidR="00A81D48" w:rsidRPr="00FC0F96" w:rsidRDefault="00A81D48">
            <w:pPr>
              <w:tabs>
                <w:tab w:val="left" w:pos="3686"/>
              </w:tabs>
              <w:spacing w:after="0" w:line="240" w:lineRule="auto"/>
              <w:jc w:val="center"/>
              <w:rPr>
                <w:rFonts w:ascii="Times New Roman" w:hAnsi="Times New Roman"/>
                <w:sz w:val="28"/>
                <w:szCs w:val="28"/>
              </w:rPr>
            </w:pPr>
            <w:r w:rsidRPr="00FC0F96">
              <w:rPr>
                <w:rFonts w:ascii="Times New Roman" w:hAnsi="Times New Roman"/>
                <w:sz w:val="28"/>
                <w:szCs w:val="28"/>
              </w:rPr>
              <w:t>18 750 $/15 sièges</w:t>
            </w:r>
          </w:p>
        </w:tc>
      </w:tr>
    </w:tbl>
    <w:p w:rsidR="00A81D48" w:rsidRPr="00FC0F96" w:rsidRDefault="00A81D48" w:rsidP="00A81D48">
      <w:pPr>
        <w:tabs>
          <w:tab w:val="left" w:pos="3686"/>
        </w:tabs>
        <w:jc w:val="both"/>
        <w:rPr>
          <w:rFonts w:ascii="Times New Roman" w:hAnsi="Times New Roman"/>
          <w:sz w:val="28"/>
          <w:szCs w:val="28"/>
        </w:rPr>
      </w:pPr>
      <w:r w:rsidRPr="00FC0F96">
        <w:rPr>
          <w:rFonts w:ascii="Times New Roman" w:hAnsi="Times New Roman"/>
          <w:sz w:val="28"/>
          <w:szCs w:val="28"/>
        </w:rPr>
        <w:t xml:space="preserve"> </w:t>
      </w:r>
    </w:p>
    <w:p w:rsidR="00A81D48" w:rsidRPr="00FC0F96" w:rsidRDefault="00A81D48" w:rsidP="00A81D48">
      <w:pPr>
        <w:tabs>
          <w:tab w:val="left" w:pos="3686"/>
        </w:tabs>
        <w:jc w:val="both"/>
        <w:rPr>
          <w:rFonts w:ascii="Times New Roman" w:hAnsi="Times New Roman"/>
          <w:sz w:val="28"/>
          <w:szCs w:val="28"/>
        </w:rPr>
      </w:pPr>
    </w:p>
    <w:p w:rsidR="00A81D48" w:rsidRPr="00FC0F96" w:rsidRDefault="00A81D48" w:rsidP="00A81D48">
      <w:pPr>
        <w:jc w:val="both"/>
        <w:rPr>
          <w:rFonts w:ascii="Times New Roman" w:hAnsi="Times New Roman"/>
          <w:sz w:val="28"/>
          <w:szCs w:val="28"/>
        </w:rPr>
      </w:pPr>
      <w:r w:rsidRPr="00FC0F96">
        <w:rPr>
          <w:rFonts w:ascii="Times New Roman" w:hAnsi="Times New Roman"/>
          <w:sz w:val="28"/>
          <w:szCs w:val="28"/>
        </w:rPr>
        <w:tab/>
      </w:r>
      <w:r w:rsidR="002F399E" w:rsidRPr="00FC0F96">
        <w:rPr>
          <w:rFonts w:ascii="Times New Roman" w:hAnsi="Times New Roman"/>
          <w:sz w:val="28"/>
          <w:szCs w:val="28"/>
        </w:rPr>
        <w:t>Pour arriver à répondre à la demande du maire, vous devrez:</w:t>
      </w:r>
    </w:p>
    <w:p w:rsidR="002F399E" w:rsidRPr="00FC0F96" w:rsidRDefault="002F399E" w:rsidP="002F399E">
      <w:pPr>
        <w:pStyle w:val="Paragraphedeliste"/>
        <w:numPr>
          <w:ilvl w:val="0"/>
          <w:numId w:val="1"/>
        </w:numPr>
        <w:jc w:val="both"/>
        <w:rPr>
          <w:rFonts w:ascii="Times New Roman" w:hAnsi="Times New Roman"/>
          <w:sz w:val="28"/>
          <w:szCs w:val="28"/>
        </w:rPr>
      </w:pPr>
      <w:r w:rsidRPr="00FC0F96">
        <w:rPr>
          <w:rFonts w:ascii="Times New Roman" w:hAnsi="Times New Roman"/>
          <w:sz w:val="28"/>
          <w:szCs w:val="28"/>
        </w:rPr>
        <w:t>Déterminer le budget réservé à l'installation des sièges.</w:t>
      </w:r>
    </w:p>
    <w:p w:rsidR="002F399E" w:rsidRPr="00FC0F96" w:rsidRDefault="002F399E" w:rsidP="002F399E">
      <w:pPr>
        <w:pStyle w:val="Paragraphedeliste"/>
        <w:numPr>
          <w:ilvl w:val="0"/>
          <w:numId w:val="1"/>
        </w:numPr>
        <w:jc w:val="both"/>
        <w:rPr>
          <w:rFonts w:ascii="Times New Roman" w:hAnsi="Times New Roman"/>
          <w:sz w:val="28"/>
          <w:szCs w:val="28"/>
        </w:rPr>
      </w:pPr>
      <w:r w:rsidRPr="00FC0F96">
        <w:rPr>
          <w:rFonts w:ascii="Times New Roman" w:hAnsi="Times New Roman"/>
          <w:sz w:val="28"/>
          <w:szCs w:val="28"/>
        </w:rPr>
        <w:t>Déterminer l'aire réservé</w:t>
      </w:r>
      <w:r w:rsidR="00FC0F96" w:rsidRPr="00FC0F96">
        <w:rPr>
          <w:rFonts w:ascii="Times New Roman" w:hAnsi="Times New Roman"/>
          <w:sz w:val="28"/>
          <w:szCs w:val="28"/>
        </w:rPr>
        <w:t>e aux sièges.</w:t>
      </w:r>
    </w:p>
    <w:p w:rsidR="00FC0F96" w:rsidRPr="00FC0F96" w:rsidRDefault="00FC0F96" w:rsidP="002F399E">
      <w:pPr>
        <w:pStyle w:val="Paragraphedeliste"/>
        <w:numPr>
          <w:ilvl w:val="0"/>
          <w:numId w:val="1"/>
        </w:numPr>
        <w:jc w:val="both"/>
        <w:rPr>
          <w:rFonts w:ascii="Times New Roman" w:hAnsi="Times New Roman"/>
          <w:sz w:val="28"/>
          <w:szCs w:val="28"/>
        </w:rPr>
      </w:pPr>
      <w:r w:rsidRPr="00FC0F96">
        <w:rPr>
          <w:rFonts w:ascii="Times New Roman" w:hAnsi="Times New Roman"/>
          <w:sz w:val="28"/>
          <w:szCs w:val="28"/>
        </w:rPr>
        <w:t>Proposer une configuration de sièges (des quantités) qui respectent les paramètres de budget et de nombre de places.</w:t>
      </w:r>
    </w:p>
    <w:p w:rsidR="00A81D48" w:rsidRPr="00FC0F96" w:rsidRDefault="00A81D48" w:rsidP="00A81D48">
      <w:pPr>
        <w:jc w:val="both"/>
        <w:rPr>
          <w:rFonts w:ascii="Times New Roman" w:hAnsi="Times New Roman"/>
          <w:sz w:val="28"/>
          <w:szCs w:val="28"/>
        </w:rPr>
      </w:pPr>
    </w:p>
    <w:p w:rsidR="00A81D48" w:rsidRPr="00FC0F96" w:rsidRDefault="00A81D48" w:rsidP="00A81D48">
      <w:pPr>
        <w:jc w:val="both"/>
        <w:rPr>
          <w:rFonts w:ascii="Times New Roman" w:hAnsi="Times New Roman"/>
          <w:sz w:val="28"/>
          <w:szCs w:val="28"/>
        </w:rPr>
      </w:pPr>
    </w:p>
    <w:p w:rsidR="00A81D48" w:rsidRPr="00FC0F96" w:rsidRDefault="00A81D48" w:rsidP="00A81D48">
      <w:pPr>
        <w:jc w:val="both"/>
        <w:rPr>
          <w:rFonts w:ascii="Times New Roman" w:hAnsi="Times New Roman"/>
          <w:sz w:val="28"/>
          <w:szCs w:val="28"/>
        </w:rPr>
      </w:pPr>
    </w:p>
    <w:p w:rsidR="00FC0F96" w:rsidRPr="00FC0F96" w:rsidRDefault="00FC0F96">
      <w:pPr>
        <w:rPr>
          <w:rFonts w:ascii="Times New Roman" w:hAnsi="Times New Roman"/>
          <w:sz w:val="28"/>
          <w:szCs w:val="28"/>
        </w:rPr>
      </w:pPr>
      <w:r w:rsidRPr="00FC0F96">
        <w:rPr>
          <w:rFonts w:ascii="Times New Roman" w:hAnsi="Times New Roman"/>
          <w:sz w:val="28"/>
          <w:szCs w:val="28"/>
        </w:rPr>
        <w:br w:type="page"/>
      </w:r>
    </w:p>
    <w:p w:rsidR="00FC0F96" w:rsidRPr="00FC0F96" w:rsidRDefault="00FC0F96" w:rsidP="00FC0F96">
      <w:pPr>
        <w:pStyle w:val="Paragraphedeliste"/>
        <w:numPr>
          <w:ilvl w:val="0"/>
          <w:numId w:val="2"/>
        </w:numPr>
        <w:jc w:val="both"/>
        <w:rPr>
          <w:rFonts w:ascii="Times New Roman" w:hAnsi="Times New Roman"/>
          <w:sz w:val="28"/>
          <w:szCs w:val="28"/>
        </w:rPr>
      </w:pPr>
      <w:r w:rsidRPr="00FC0F96">
        <w:rPr>
          <w:rFonts w:ascii="Times New Roman" w:hAnsi="Times New Roman"/>
          <w:sz w:val="28"/>
          <w:szCs w:val="28"/>
        </w:rPr>
        <w:lastRenderedPageBreak/>
        <w:t>Déterminez le budget réservé à l'installation des sièges.</w:t>
      </w:r>
    </w:p>
    <w:p w:rsidR="00FC0F96" w:rsidRPr="00FC0F96" w:rsidRDefault="00FC0F96">
      <w:pPr>
        <w:rPr>
          <w:rFonts w:ascii="Times New Roman" w:hAnsi="Times New Roman"/>
          <w:sz w:val="28"/>
          <w:szCs w:val="28"/>
        </w:rPr>
      </w:pPr>
      <w:r w:rsidRPr="00FC0F96">
        <w:rPr>
          <w:rFonts w:ascii="Times New Roman" w:hAnsi="Times New Roman"/>
          <w:sz w:val="28"/>
          <w:szCs w:val="28"/>
        </w:rPr>
        <w:br w:type="page"/>
      </w:r>
    </w:p>
    <w:p w:rsidR="00FC0F96" w:rsidRPr="00FC0F96" w:rsidRDefault="00FC0F96" w:rsidP="00FC0F96">
      <w:pPr>
        <w:pStyle w:val="Paragraphedeliste"/>
        <w:numPr>
          <w:ilvl w:val="0"/>
          <w:numId w:val="2"/>
        </w:numPr>
        <w:jc w:val="both"/>
        <w:rPr>
          <w:rFonts w:ascii="Times New Roman" w:hAnsi="Times New Roman"/>
          <w:sz w:val="28"/>
          <w:szCs w:val="28"/>
        </w:rPr>
      </w:pPr>
      <w:r w:rsidRPr="00FC0F96">
        <w:rPr>
          <w:rFonts w:ascii="Times New Roman" w:hAnsi="Times New Roman"/>
          <w:sz w:val="28"/>
          <w:szCs w:val="28"/>
        </w:rPr>
        <w:lastRenderedPageBreak/>
        <w:t>Déterminez l'aire réservée aux sièges.</w:t>
      </w:r>
    </w:p>
    <w:p w:rsidR="00FC0F96" w:rsidRPr="00FC0F96" w:rsidRDefault="00FC0F96">
      <w:pPr>
        <w:rPr>
          <w:rFonts w:ascii="Times New Roman" w:hAnsi="Times New Roman"/>
          <w:sz w:val="28"/>
          <w:szCs w:val="28"/>
        </w:rPr>
      </w:pPr>
      <w:r w:rsidRPr="00FC0F96">
        <w:rPr>
          <w:rFonts w:ascii="Times New Roman" w:hAnsi="Times New Roman"/>
          <w:sz w:val="28"/>
          <w:szCs w:val="28"/>
        </w:rPr>
        <w:br w:type="page"/>
      </w:r>
    </w:p>
    <w:p w:rsidR="00FC0F96" w:rsidRPr="00FC0F96" w:rsidRDefault="00FC0F96" w:rsidP="00FC0F96">
      <w:pPr>
        <w:pStyle w:val="Paragraphedeliste"/>
        <w:numPr>
          <w:ilvl w:val="0"/>
          <w:numId w:val="2"/>
        </w:numPr>
        <w:jc w:val="both"/>
        <w:rPr>
          <w:rFonts w:ascii="Times New Roman" w:hAnsi="Times New Roman"/>
          <w:sz w:val="28"/>
          <w:szCs w:val="28"/>
        </w:rPr>
      </w:pPr>
      <w:r w:rsidRPr="00FC0F96">
        <w:rPr>
          <w:rFonts w:ascii="Times New Roman" w:hAnsi="Times New Roman"/>
          <w:sz w:val="28"/>
          <w:szCs w:val="28"/>
        </w:rPr>
        <w:lastRenderedPageBreak/>
        <w:t>Proposez une configuration de sièges qui respecte les paramètres budgétaires et le nombre de sièges désirés par le maire.</w:t>
      </w:r>
    </w:p>
    <w:sectPr w:rsidR="00FC0F96" w:rsidRPr="00FC0F96">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371" w:rsidRDefault="00CA2371" w:rsidP="00A81D48">
      <w:pPr>
        <w:spacing w:after="0" w:line="240" w:lineRule="auto"/>
      </w:pPr>
      <w:r>
        <w:separator/>
      </w:r>
    </w:p>
  </w:endnote>
  <w:endnote w:type="continuationSeparator" w:id="0">
    <w:p w:rsidR="00CA2371" w:rsidRDefault="00CA2371" w:rsidP="00A8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48" w:rsidRPr="009263AD" w:rsidRDefault="00A81D48" w:rsidP="00A81D48">
    <w:pPr>
      <w:pStyle w:val="Pieddepage"/>
      <w:jc w:val="right"/>
      <w:rPr>
        <w:rFonts w:ascii="Times New Roman" w:hAnsi="Times New Roman"/>
        <w:sz w:val="14"/>
        <w:szCs w:val="16"/>
      </w:rPr>
    </w:pPr>
    <w:proofErr w:type="spellStart"/>
    <w:r w:rsidRPr="009263AD">
      <w:rPr>
        <w:rFonts w:ascii="Times New Roman" w:hAnsi="Times New Roman"/>
        <w:sz w:val="14"/>
        <w:szCs w:val="16"/>
      </w:rPr>
      <w:t>Eve</w:t>
    </w:r>
    <w:proofErr w:type="spellEnd"/>
    <w:r w:rsidRPr="009263AD">
      <w:rPr>
        <w:rFonts w:ascii="Times New Roman" w:hAnsi="Times New Roman"/>
        <w:sz w:val="14"/>
        <w:szCs w:val="16"/>
      </w:rPr>
      <w:t xml:space="preserve"> Marchand-Gagnon</w:t>
    </w:r>
  </w:p>
  <w:p w:rsidR="00A81D48" w:rsidRPr="009263AD" w:rsidRDefault="00A81D48" w:rsidP="00A81D48">
    <w:pPr>
      <w:pStyle w:val="Pieddepage"/>
      <w:jc w:val="right"/>
      <w:rPr>
        <w:rFonts w:ascii="Times New Roman" w:hAnsi="Times New Roman"/>
        <w:sz w:val="14"/>
        <w:szCs w:val="16"/>
      </w:rPr>
    </w:pPr>
    <w:r w:rsidRPr="009263AD">
      <w:rPr>
        <w:rFonts w:ascii="Times New Roman" w:hAnsi="Times New Roman"/>
        <w:sz w:val="14"/>
        <w:szCs w:val="16"/>
      </w:rPr>
      <w:t>François Prévost-</w:t>
    </w:r>
    <w:proofErr w:type="spellStart"/>
    <w:r w:rsidRPr="009263AD">
      <w:rPr>
        <w:rFonts w:ascii="Times New Roman" w:hAnsi="Times New Roman"/>
        <w:sz w:val="14"/>
        <w:szCs w:val="16"/>
      </w:rPr>
      <w:t>Lagacé</w:t>
    </w:r>
    <w:proofErr w:type="spellEnd"/>
  </w:p>
  <w:p w:rsidR="00A81D48" w:rsidRPr="009263AD" w:rsidRDefault="00A81D48" w:rsidP="00A81D48">
    <w:pPr>
      <w:pStyle w:val="Pieddepage"/>
      <w:jc w:val="right"/>
      <w:rPr>
        <w:rFonts w:ascii="Times New Roman" w:hAnsi="Times New Roman"/>
        <w:sz w:val="14"/>
        <w:szCs w:val="16"/>
      </w:rPr>
    </w:pPr>
    <w:r w:rsidRPr="009263AD">
      <w:rPr>
        <w:rFonts w:ascii="Times New Roman" w:hAnsi="Times New Roman"/>
        <w:sz w:val="14"/>
        <w:szCs w:val="16"/>
      </w:rPr>
      <w:t>Mars 2011</w:t>
    </w:r>
  </w:p>
  <w:p w:rsidR="00A81D48" w:rsidRPr="009263AD" w:rsidRDefault="00A81D48" w:rsidP="00A81D48">
    <w:pPr>
      <w:pStyle w:val="Pieddepage"/>
      <w:jc w:val="right"/>
      <w:rPr>
        <w:rFonts w:ascii="Times New Roman" w:hAnsi="Times New Roman"/>
        <w:sz w:val="14"/>
        <w:szCs w:val="16"/>
      </w:rPr>
    </w:pPr>
    <w:r w:rsidRPr="009263AD">
      <w:rPr>
        <w:rFonts w:ascii="Times New Roman" w:hAnsi="Times New Roman"/>
        <w:sz w:val="14"/>
        <w:szCs w:val="16"/>
      </w:rPr>
      <w:t>Modifié par François Prévost-</w:t>
    </w:r>
    <w:proofErr w:type="spellStart"/>
    <w:r w:rsidRPr="009263AD">
      <w:rPr>
        <w:rFonts w:ascii="Times New Roman" w:hAnsi="Times New Roman"/>
        <w:sz w:val="14"/>
        <w:szCs w:val="16"/>
      </w:rPr>
      <w:t>Lagacé</w:t>
    </w:r>
    <w:proofErr w:type="spellEnd"/>
  </w:p>
  <w:p w:rsidR="00A81D48" w:rsidRPr="009263AD" w:rsidRDefault="00A81D48" w:rsidP="00A81D48">
    <w:pPr>
      <w:pStyle w:val="Pieddepage"/>
      <w:jc w:val="right"/>
      <w:rPr>
        <w:rFonts w:ascii="Times New Roman" w:hAnsi="Times New Roman"/>
        <w:sz w:val="14"/>
        <w:szCs w:val="16"/>
      </w:rPr>
    </w:pPr>
    <w:r w:rsidRPr="009263AD">
      <w:rPr>
        <w:rFonts w:ascii="Times New Roman" w:hAnsi="Times New Roman"/>
        <w:sz w:val="14"/>
        <w:szCs w:val="16"/>
      </w:rPr>
      <w:t>Octobre 2014</w:t>
    </w:r>
  </w:p>
  <w:p w:rsidR="00A81D48" w:rsidRDefault="00A81D4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371" w:rsidRDefault="00CA2371" w:rsidP="00A81D48">
      <w:pPr>
        <w:spacing w:after="0" w:line="240" w:lineRule="auto"/>
      </w:pPr>
      <w:r>
        <w:separator/>
      </w:r>
    </w:p>
  </w:footnote>
  <w:footnote w:type="continuationSeparator" w:id="0">
    <w:p w:rsidR="00CA2371" w:rsidRDefault="00CA2371" w:rsidP="00A81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C3EEE"/>
    <w:multiLevelType w:val="hybridMultilevel"/>
    <w:tmpl w:val="E6422794"/>
    <w:lvl w:ilvl="0" w:tplc="B6FE9D8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58946DA9"/>
    <w:multiLevelType w:val="hybridMultilevel"/>
    <w:tmpl w:val="1A940CD8"/>
    <w:lvl w:ilvl="0" w:tplc="2ADCBBBE">
      <w:numFmt w:val="bullet"/>
      <w:lvlText w:val="-"/>
      <w:lvlJc w:val="left"/>
      <w:pPr>
        <w:ind w:left="720" w:hanging="360"/>
      </w:pPr>
      <w:rPr>
        <w:rFonts w:ascii="Century Gothic" w:eastAsia="Calibri" w:hAnsi="Century Gothic"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48"/>
    <w:rsid w:val="002F399E"/>
    <w:rsid w:val="00346990"/>
    <w:rsid w:val="00397D46"/>
    <w:rsid w:val="003E1C4F"/>
    <w:rsid w:val="003E4F7B"/>
    <w:rsid w:val="004A4436"/>
    <w:rsid w:val="007D523D"/>
    <w:rsid w:val="00866C05"/>
    <w:rsid w:val="009263AD"/>
    <w:rsid w:val="00A81D48"/>
    <w:rsid w:val="00CA2371"/>
    <w:rsid w:val="00E21FE9"/>
    <w:rsid w:val="00FC0F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D48"/>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81D4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10"/>
    <w:rsid w:val="00A81D48"/>
    <w:rPr>
      <w:rFonts w:ascii="Cambria" w:eastAsia="Times New Roman" w:hAnsi="Cambria" w:cs="Times New Roman"/>
      <w:color w:val="17365D"/>
      <w:spacing w:val="5"/>
      <w:kern w:val="28"/>
      <w:sz w:val="52"/>
      <w:szCs w:val="52"/>
    </w:rPr>
  </w:style>
  <w:style w:type="paragraph" w:styleId="Sous-titre">
    <w:name w:val="Subtitle"/>
    <w:basedOn w:val="Normal"/>
    <w:next w:val="Normal"/>
    <w:link w:val="Sous-titreCar"/>
    <w:uiPriority w:val="11"/>
    <w:qFormat/>
    <w:rsid w:val="00A81D48"/>
    <w:rPr>
      <w:rFonts w:ascii="Cambria" w:eastAsia="Times New Roman" w:hAnsi="Cambria"/>
      <w:i/>
      <w:iCs/>
      <w:color w:val="4F81BD"/>
      <w:spacing w:val="15"/>
      <w:sz w:val="24"/>
      <w:szCs w:val="24"/>
    </w:rPr>
  </w:style>
  <w:style w:type="character" w:customStyle="1" w:styleId="Sous-titreCar">
    <w:name w:val="Sous-titre Car"/>
    <w:basedOn w:val="Policepardfaut"/>
    <w:link w:val="Sous-titre"/>
    <w:uiPriority w:val="11"/>
    <w:rsid w:val="00A81D48"/>
    <w:rPr>
      <w:rFonts w:ascii="Cambria" w:eastAsia="Times New Roman" w:hAnsi="Cambria" w:cs="Times New Roman"/>
      <w:i/>
      <w:iCs/>
      <w:color w:val="4F81BD"/>
      <w:spacing w:val="15"/>
      <w:sz w:val="24"/>
      <w:szCs w:val="24"/>
    </w:rPr>
  </w:style>
  <w:style w:type="paragraph" w:styleId="En-tte">
    <w:name w:val="header"/>
    <w:basedOn w:val="Normal"/>
    <w:link w:val="En-tteCar"/>
    <w:uiPriority w:val="99"/>
    <w:unhideWhenUsed/>
    <w:rsid w:val="00A81D48"/>
    <w:pPr>
      <w:tabs>
        <w:tab w:val="center" w:pos="4320"/>
        <w:tab w:val="right" w:pos="8640"/>
      </w:tabs>
      <w:spacing w:after="0" w:line="240" w:lineRule="auto"/>
    </w:pPr>
  </w:style>
  <w:style w:type="character" w:customStyle="1" w:styleId="En-tteCar">
    <w:name w:val="En-tête Car"/>
    <w:basedOn w:val="Policepardfaut"/>
    <w:link w:val="En-tte"/>
    <w:uiPriority w:val="99"/>
    <w:rsid w:val="00A81D48"/>
    <w:rPr>
      <w:rFonts w:ascii="Calibri" w:eastAsia="Calibri" w:hAnsi="Calibri" w:cs="Times New Roman"/>
    </w:rPr>
  </w:style>
  <w:style w:type="paragraph" w:styleId="Pieddepage">
    <w:name w:val="footer"/>
    <w:basedOn w:val="Normal"/>
    <w:link w:val="PieddepageCar"/>
    <w:uiPriority w:val="99"/>
    <w:unhideWhenUsed/>
    <w:rsid w:val="00A81D4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81D48"/>
    <w:rPr>
      <w:rFonts w:ascii="Calibri" w:eastAsia="Calibri" w:hAnsi="Calibri" w:cs="Times New Roman"/>
    </w:rPr>
  </w:style>
  <w:style w:type="paragraph" w:styleId="Textedebulles">
    <w:name w:val="Balloon Text"/>
    <w:basedOn w:val="Normal"/>
    <w:link w:val="TextedebullesCar"/>
    <w:uiPriority w:val="99"/>
    <w:semiHidden/>
    <w:unhideWhenUsed/>
    <w:rsid w:val="00A81D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1D48"/>
    <w:rPr>
      <w:rFonts w:ascii="Tahoma" w:eastAsia="Calibri" w:hAnsi="Tahoma" w:cs="Tahoma"/>
      <w:sz w:val="16"/>
      <w:szCs w:val="16"/>
    </w:rPr>
  </w:style>
  <w:style w:type="character" w:styleId="Textedelespacerserv">
    <w:name w:val="Placeholder Text"/>
    <w:basedOn w:val="Policepardfaut"/>
    <w:uiPriority w:val="99"/>
    <w:semiHidden/>
    <w:rsid w:val="00866C05"/>
    <w:rPr>
      <w:color w:val="808080"/>
    </w:rPr>
  </w:style>
  <w:style w:type="paragraph" w:styleId="Paragraphedeliste">
    <w:name w:val="List Paragraph"/>
    <w:basedOn w:val="Normal"/>
    <w:uiPriority w:val="34"/>
    <w:qFormat/>
    <w:rsid w:val="003E4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D48"/>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81D4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10"/>
    <w:rsid w:val="00A81D48"/>
    <w:rPr>
      <w:rFonts w:ascii="Cambria" w:eastAsia="Times New Roman" w:hAnsi="Cambria" w:cs="Times New Roman"/>
      <w:color w:val="17365D"/>
      <w:spacing w:val="5"/>
      <w:kern w:val="28"/>
      <w:sz w:val="52"/>
      <w:szCs w:val="52"/>
    </w:rPr>
  </w:style>
  <w:style w:type="paragraph" w:styleId="Sous-titre">
    <w:name w:val="Subtitle"/>
    <w:basedOn w:val="Normal"/>
    <w:next w:val="Normal"/>
    <w:link w:val="Sous-titreCar"/>
    <w:uiPriority w:val="11"/>
    <w:qFormat/>
    <w:rsid w:val="00A81D48"/>
    <w:rPr>
      <w:rFonts w:ascii="Cambria" w:eastAsia="Times New Roman" w:hAnsi="Cambria"/>
      <w:i/>
      <w:iCs/>
      <w:color w:val="4F81BD"/>
      <w:spacing w:val="15"/>
      <w:sz w:val="24"/>
      <w:szCs w:val="24"/>
    </w:rPr>
  </w:style>
  <w:style w:type="character" w:customStyle="1" w:styleId="Sous-titreCar">
    <w:name w:val="Sous-titre Car"/>
    <w:basedOn w:val="Policepardfaut"/>
    <w:link w:val="Sous-titre"/>
    <w:uiPriority w:val="11"/>
    <w:rsid w:val="00A81D48"/>
    <w:rPr>
      <w:rFonts w:ascii="Cambria" w:eastAsia="Times New Roman" w:hAnsi="Cambria" w:cs="Times New Roman"/>
      <w:i/>
      <w:iCs/>
      <w:color w:val="4F81BD"/>
      <w:spacing w:val="15"/>
      <w:sz w:val="24"/>
      <w:szCs w:val="24"/>
    </w:rPr>
  </w:style>
  <w:style w:type="paragraph" w:styleId="En-tte">
    <w:name w:val="header"/>
    <w:basedOn w:val="Normal"/>
    <w:link w:val="En-tteCar"/>
    <w:uiPriority w:val="99"/>
    <w:unhideWhenUsed/>
    <w:rsid w:val="00A81D48"/>
    <w:pPr>
      <w:tabs>
        <w:tab w:val="center" w:pos="4320"/>
        <w:tab w:val="right" w:pos="8640"/>
      </w:tabs>
      <w:spacing w:after="0" w:line="240" w:lineRule="auto"/>
    </w:pPr>
  </w:style>
  <w:style w:type="character" w:customStyle="1" w:styleId="En-tteCar">
    <w:name w:val="En-tête Car"/>
    <w:basedOn w:val="Policepardfaut"/>
    <w:link w:val="En-tte"/>
    <w:uiPriority w:val="99"/>
    <w:rsid w:val="00A81D48"/>
    <w:rPr>
      <w:rFonts w:ascii="Calibri" w:eastAsia="Calibri" w:hAnsi="Calibri" w:cs="Times New Roman"/>
    </w:rPr>
  </w:style>
  <w:style w:type="paragraph" w:styleId="Pieddepage">
    <w:name w:val="footer"/>
    <w:basedOn w:val="Normal"/>
    <w:link w:val="PieddepageCar"/>
    <w:uiPriority w:val="99"/>
    <w:unhideWhenUsed/>
    <w:rsid w:val="00A81D4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81D48"/>
    <w:rPr>
      <w:rFonts w:ascii="Calibri" w:eastAsia="Calibri" w:hAnsi="Calibri" w:cs="Times New Roman"/>
    </w:rPr>
  </w:style>
  <w:style w:type="paragraph" w:styleId="Textedebulles">
    <w:name w:val="Balloon Text"/>
    <w:basedOn w:val="Normal"/>
    <w:link w:val="TextedebullesCar"/>
    <w:uiPriority w:val="99"/>
    <w:semiHidden/>
    <w:unhideWhenUsed/>
    <w:rsid w:val="00A81D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1D48"/>
    <w:rPr>
      <w:rFonts w:ascii="Tahoma" w:eastAsia="Calibri" w:hAnsi="Tahoma" w:cs="Tahoma"/>
      <w:sz w:val="16"/>
      <w:szCs w:val="16"/>
    </w:rPr>
  </w:style>
  <w:style w:type="character" w:styleId="Textedelespacerserv">
    <w:name w:val="Placeholder Text"/>
    <w:basedOn w:val="Policepardfaut"/>
    <w:uiPriority w:val="99"/>
    <w:semiHidden/>
    <w:rsid w:val="00866C05"/>
    <w:rPr>
      <w:color w:val="808080"/>
    </w:rPr>
  </w:style>
  <w:style w:type="paragraph" w:styleId="Paragraphedeliste">
    <w:name w:val="List Paragraph"/>
    <w:basedOn w:val="Normal"/>
    <w:uiPriority w:val="34"/>
    <w:qFormat/>
    <w:rsid w:val="003E4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5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Pages>
  <Words>416</Words>
  <Characters>2292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CSTL</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ESCJ-ADMIN</dc:creator>
  <cp:lastModifiedBy>ESCJ-ADMIN</cp:lastModifiedBy>
  <cp:revision>4</cp:revision>
  <dcterms:created xsi:type="dcterms:W3CDTF">2014-10-20T17:38:00Z</dcterms:created>
  <dcterms:modified xsi:type="dcterms:W3CDTF">2014-10-21T15:57:00Z</dcterms:modified>
</cp:coreProperties>
</file>