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1" w:rsidRPr="003630EC" w:rsidRDefault="003A4E31" w:rsidP="00652102">
      <w:pPr>
        <w:jc w:val="center"/>
        <w:rPr>
          <w:rFonts w:ascii="Berlin Sans FB" w:hAnsi="Berlin Sans FB" w:cs="Tahoma"/>
          <w:b/>
          <w:bCs/>
          <w:sz w:val="36"/>
          <w:szCs w:val="36"/>
          <w:lang w:val="fr-CA"/>
        </w:rPr>
      </w:pPr>
      <w:r w:rsidRPr="003630EC">
        <w:rPr>
          <w:rFonts w:ascii="Berlin Sans FB" w:hAnsi="Berlin Sans FB" w:cs="Tahoma"/>
          <w:b/>
          <w:bCs/>
          <w:sz w:val="36"/>
          <w:szCs w:val="36"/>
          <w:lang w:val="fr-CA"/>
        </w:rPr>
        <w:t>REPERES</w:t>
      </w:r>
    </w:p>
    <w:p w:rsidR="003A4E31" w:rsidRPr="003630EC" w:rsidRDefault="003A4E31" w:rsidP="00652102">
      <w:pPr>
        <w:jc w:val="center"/>
        <w:rPr>
          <w:rFonts w:ascii="Berlin Sans FB" w:hAnsi="Berlin Sans FB" w:cs="Tahoma"/>
          <w:b/>
          <w:bCs/>
          <w:sz w:val="36"/>
          <w:szCs w:val="36"/>
          <w:lang w:val="fr-CA"/>
        </w:rPr>
      </w:pPr>
      <w:r w:rsidRPr="003630EC">
        <w:rPr>
          <w:rFonts w:ascii="Berlin Sans FB" w:hAnsi="Berlin Sans FB" w:cs="Tahoma"/>
          <w:b/>
          <w:bCs/>
          <w:sz w:val="36"/>
          <w:szCs w:val="36"/>
          <w:lang w:val="fr-CA"/>
        </w:rPr>
        <w:t>(Mode d’emploi)</w:t>
      </w:r>
    </w:p>
    <w:p w:rsidR="003A4E31" w:rsidRPr="003630EC" w:rsidRDefault="003A4E31" w:rsidP="00652102">
      <w:pPr>
        <w:jc w:val="center"/>
        <w:rPr>
          <w:rFonts w:ascii="Berlin Sans FB" w:hAnsi="Berlin Sans FB" w:cs="Tahoma"/>
          <w:b/>
          <w:bCs/>
          <w:sz w:val="36"/>
          <w:szCs w:val="36"/>
          <w:lang w:val="fr-CA"/>
        </w:rPr>
      </w:pPr>
    </w:p>
    <w:p w:rsidR="003A4E31" w:rsidRPr="003630EC" w:rsidRDefault="003A4E31" w:rsidP="008965B8">
      <w:pPr>
        <w:ind w:left="360"/>
        <w:rPr>
          <w:rFonts w:ascii="Berlin Sans FB" w:hAnsi="Berlin Sans FB" w:cs="Tahoma"/>
          <w:b/>
          <w:bCs/>
          <w:sz w:val="28"/>
          <w:szCs w:val="28"/>
          <w:lang w:val="fr-CA"/>
        </w:rPr>
      </w:pPr>
      <w:r w:rsidRPr="003630EC">
        <w:rPr>
          <w:rFonts w:ascii="Berlin Sans FB" w:hAnsi="Berlin Sans FB" w:cs="Tahoma"/>
          <w:b/>
          <w:bCs/>
          <w:sz w:val="28"/>
          <w:szCs w:val="28"/>
          <w:lang w:val="fr-CA"/>
        </w:rPr>
        <w:t>Pour avoir accès à Reperes :</w:t>
      </w:r>
    </w:p>
    <w:p w:rsidR="003A4E31" w:rsidRPr="003630EC" w:rsidRDefault="003A4E31" w:rsidP="008965B8">
      <w:pPr>
        <w:ind w:left="360"/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numPr>
          <w:ilvl w:val="0"/>
          <w:numId w:val="1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Tapez l’adresse     www.reperes.qc.ca</w:t>
      </w:r>
    </w:p>
    <w:p w:rsidR="003A4E31" w:rsidRPr="003630EC" w:rsidRDefault="003A4E31" w:rsidP="00652102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numPr>
          <w:ilvl w:val="0"/>
          <w:numId w:val="1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Région :  Montérégie</w:t>
      </w:r>
    </w:p>
    <w:p w:rsidR="003A4E31" w:rsidRPr="003630EC" w:rsidRDefault="003A4E31" w:rsidP="00652102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numPr>
          <w:ilvl w:val="0"/>
          <w:numId w:val="1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Détenteur de l’abonnement :  Comm. Scol. des Trois-Lacs</w:t>
      </w:r>
    </w:p>
    <w:p w:rsidR="003A4E31" w:rsidRPr="003630EC" w:rsidRDefault="003A4E31" w:rsidP="00652102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numPr>
          <w:ilvl w:val="0"/>
          <w:numId w:val="1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Code d’accès : numéro de fiche</w:t>
      </w:r>
    </w:p>
    <w:p w:rsidR="003A4E31" w:rsidRPr="003630EC" w:rsidRDefault="003A4E31" w:rsidP="00652102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numPr>
          <w:ilvl w:val="0"/>
          <w:numId w:val="1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Mot de passe :  numéro de fiche</w:t>
      </w:r>
    </w:p>
    <w:p w:rsidR="003A4E31" w:rsidRPr="003630EC" w:rsidRDefault="003A4E31" w:rsidP="00652102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ind w:left="360"/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b/>
          <w:bCs/>
          <w:sz w:val="28"/>
          <w:szCs w:val="28"/>
          <w:lang w:val="fr-CA"/>
        </w:rPr>
        <w:t>Pour trouver une profession :</w:t>
      </w:r>
      <w:r w:rsidRPr="003630EC">
        <w:rPr>
          <w:rFonts w:ascii="Berlin Sans FB" w:hAnsi="Berlin Sans FB" w:cs="Tahoma"/>
          <w:sz w:val="28"/>
          <w:szCs w:val="28"/>
          <w:lang w:val="fr-CA"/>
        </w:rPr>
        <w:t xml:space="preserve">  </w:t>
      </w:r>
    </w:p>
    <w:p w:rsidR="003A4E31" w:rsidRPr="003630EC" w:rsidRDefault="003A4E31" w:rsidP="00987C2A">
      <w:pPr>
        <w:numPr>
          <w:ilvl w:val="0"/>
          <w:numId w:val="2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Banque d’information scolaire et professionnelle</w:t>
      </w:r>
    </w:p>
    <w:p w:rsidR="003A4E31" w:rsidRPr="003630EC" w:rsidRDefault="003A4E31" w:rsidP="00987C2A">
      <w:pPr>
        <w:numPr>
          <w:ilvl w:val="0"/>
          <w:numId w:val="2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Profession</w:t>
      </w:r>
    </w:p>
    <w:p w:rsidR="003A4E31" w:rsidRPr="003630EC" w:rsidRDefault="003A4E31" w:rsidP="00987C2A">
      <w:pPr>
        <w:numPr>
          <w:ilvl w:val="0"/>
          <w:numId w:val="2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Recherche des professions par</w:t>
      </w:r>
    </w:p>
    <w:p w:rsidR="003A4E31" w:rsidRPr="003630EC" w:rsidRDefault="003A4E31" w:rsidP="00987C2A">
      <w:pPr>
        <w:numPr>
          <w:ilvl w:val="0"/>
          <w:numId w:val="2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Par mot clé</w:t>
      </w:r>
    </w:p>
    <w:p w:rsidR="003A4E31" w:rsidRPr="003630EC" w:rsidRDefault="003A4E31" w:rsidP="00987C2A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987C2A">
      <w:pPr>
        <w:ind w:left="360"/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b/>
          <w:bCs/>
          <w:sz w:val="28"/>
          <w:szCs w:val="28"/>
          <w:lang w:val="fr-CA"/>
        </w:rPr>
        <w:t>Pour trouver une formation :</w:t>
      </w:r>
      <w:r w:rsidRPr="003630EC">
        <w:rPr>
          <w:rFonts w:ascii="Berlin Sans FB" w:hAnsi="Berlin Sans FB" w:cs="Tahoma"/>
          <w:sz w:val="28"/>
          <w:szCs w:val="28"/>
          <w:lang w:val="fr-CA"/>
        </w:rPr>
        <w:t xml:space="preserve">  </w:t>
      </w:r>
    </w:p>
    <w:p w:rsidR="003A4E31" w:rsidRPr="003630EC" w:rsidRDefault="003A4E31" w:rsidP="00987C2A">
      <w:pPr>
        <w:numPr>
          <w:ilvl w:val="0"/>
          <w:numId w:val="5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Banque d’information scolaire et professionnelle</w:t>
      </w:r>
    </w:p>
    <w:p w:rsidR="003A4E31" w:rsidRPr="003630EC" w:rsidRDefault="003A4E31" w:rsidP="00987C2A">
      <w:pPr>
        <w:numPr>
          <w:ilvl w:val="0"/>
          <w:numId w:val="5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Formation</w:t>
      </w:r>
    </w:p>
    <w:p w:rsidR="003A4E31" w:rsidRPr="003630EC" w:rsidRDefault="003A4E31" w:rsidP="00987C2A">
      <w:pPr>
        <w:numPr>
          <w:ilvl w:val="0"/>
          <w:numId w:val="5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Recherche des formations par</w:t>
      </w:r>
    </w:p>
    <w:p w:rsidR="003A4E31" w:rsidRPr="003630EC" w:rsidRDefault="003A4E31" w:rsidP="00987C2A">
      <w:pPr>
        <w:numPr>
          <w:ilvl w:val="0"/>
          <w:numId w:val="5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Mots clés</w:t>
      </w:r>
    </w:p>
    <w:p w:rsidR="003A4E31" w:rsidRPr="003630EC" w:rsidRDefault="003A4E31" w:rsidP="00987C2A">
      <w:pPr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ind w:left="360"/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b/>
          <w:bCs/>
          <w:sz w:val="28"/>
          <w:szCs w:val="28"/>
          <w:lang w:val="fr-CA"/>
        </w:rPr>
        <w:t>Pour avoir accès à son dossier :</w:t>
      </w:r>
      <w:r w:rsidRPr="003630EC">
        <w:rPr>
          <w:rFonts w:ascii="Berlin Sans FB" w:hAnsi="Berlin Sans FB" w:cs="Tahoma"/>
          <w:sz w:val="28"/>
          <w:szCs w:val="28"/>
          <w:lang w:val="fr-CA"/>
        </w:rPr>
        <w:t xml:space="preserve"> </w:t>
      </w:r>
    </w:p>
    <w:p w:rsidR="003A4E31" w:rsidRPr="003630EC" w:rsidRDefault="003A4E31" w:rsidP="00987C2A">
      <w:pPr>
        <w:numPr>
          <w:ilvl w:val="0"/>
          <w:numId w:val="3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Onglet porte-document</w:t>
      </w:r>
    </w:p>
    <w:p w:rsidR="003A4E31" w:rsidRPr="003630EC" w:rsidRDefault="003A4E31" w:rsidP="00987C2A">
      <w:pPr>
        <w:ind w:left="2130"/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652102">
      <w:pPr>
        <w:ind w:left="360"/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b/>
          <w:bCs/>
          <w:sz w:val="28"/>
          <w:szCs w:val="28"/>
          <w:lang w:val="fr-CA"/>
        </w:rPr>
        <w:t xml:space="preserve">Pour faire sortir des listes de profession d’après vos caractéristiques personnelles :  </w:t>
      </w:r>
    </w:p>
    <w:p w:rsidR="003A4E31" w:rsidRPr="003630EC" w:rsidRDefault="003A4E31" w:rsidP="00987C2A">
      <w:pPr>
        <w:numPr>
          <w:ilvl w:val="0"/>
          <w:numId w:val="4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Banque d’information scolaire et professionnelle</w:t>
      </w:r>
    </w:p>
    <w:p w:rsidR="003A4E31" w:rsidRPr="003630EC" w:rsidRDefault="003A4E31" w:rsidP="00987C2A">
      <w:pPr>
        <w:numPr>
          <w:ilvl w:val="0"/>
          <w:numId w:val="4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Profession</w:t>
      </w:r>
    </w:p>
    <w:p w:rsidR="003A4E31" w:rsidRPr="003630EC" w:rsidRDefault="003A4E31" w:rsidP="00987C2A">
      <w:pPr>
        <w:numPr>
          <w:ilvl w:val="0"/>
          <w:numId w:val="4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Exploration des professions par</w:t>
      </w:r>
    </w:p>
    <w:p w:rsidR="003A4E31" w:rsidRPr="003630EC" w:rsidRDefault="003A4E31" w:rsidP="00987C2A">
      <w:pPr>
        <w:numPr>
          <w:ilvl w:val="0"/>
          <w:numId w:val="4"/>
        </w:numPr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Profil personnel avancé</w:t>
      </w:r>
    </w:p>
    <w:p w:rsidR="003A4E31" w:rsidRPr="003630EC" w:rsidRDefault="003A4E31" w:rsidP="00652102">
      <w:pPr>
        <w:ind w:left="360"/>
        <w:rPr>
          <w:rFonts w:ascii="Berlin Sans FB" w:hAnsi="Berlin Sans FB" w:cs="Tahoma"/>
          <w:sz w:val="28"/>
          <w:szCs w:val="28"/>
          <w:lang w:val="fr-CA"/>
        </w:rPr>
      </w:pPr>
    </w:p>
    <w:p w:rsidR="003A4E31" w:rsidRPr="003630EC" w:rsidRDefault="003A4E31" w:rsidP="003630EC">
      <w:pPr>
        <w:ind w:left="360"/>
        <w:rPr>
          <w:rFonts w:ascii="Berlin Sans FB" w:hAnsi="Berlin Sans FB" w:cs="Tahoma"/>
          <w:sz w:val="28"/>
          <w:szCs w:val="28"/>
          <w:lang w:val="fr-CA"/>
        </w:rPr>
      </w:pPr>
      <w:r w:rsidRPr="003630EC">
        <w:rPr>
          <w:rFonts w:ascii="Berlin Sans FB" w:hAnsi="Berlin Sans FB" w:cs="Tahoma"/>
          <w:sz w:val="28"/>
          <w:szCs w:val="28"/>
          <w:lang w:val="fr-CA"/>
        </w:rPr>
        <w:t>N’oubliez pas d’enregistrer les professions qui vous intéressent dans votre porte-document pour consultations futures.  Mieux vaut enregistrer et effacer que de tenter de retrouver une profession qui nous intéresse.</w:t>
      </w:r>
    </w:p>
    <w:sectPr w:rsidR="003A4E31" w:rsidRPr="003630EC" w:rsidSect="00D16E89"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2F2"/>
    <w:multiLevelType w:val="hybridMultilevel"/>
    <w:tmpl w:val="92262A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158A1"/>
    <w:multiLevelType w:val="hybridMultilevel"/>
    <w:tmpl w:val="98883146"/>
    <w:lvl w:ilvl="0" w:tplc="B07C1D54">
      <w:start w:val="1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2">
    <w:nsid w:val="24F165DB"/>
    <w:multiLevelType w:val="hybridMultilevel"/>
    <w:tmpl w:val="9482A320"/>
    <w:lvl w:ilvl="0" w:tplc="3322F37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3">
    <w:nsid w:val="2CC25C6E"/>
    <w:multiLevelType w:val="hybridMultilevel"/>
    <w:tmpl w:val="DA965C54"/>
    <w:lvl w:ilvl="0" w:tplc="E1A414F8">
      <w:start w:val="1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58C36E9D"/>
    <w:multiLevelType w:val="hybridMultilevel"/>
    <w:tmpl w:val="F9C81300"/>
    <w:lvl w:ilvl="0" w:tplc="0FE06570">
      <w:start w:val="1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E89"/>
    <w:rsid w:val="00160DDA"/>
    <w:rsid w:val="0022506A"/>
    <w:rsid w:val="00246708"/>
    <w:rsid w:val="00312980"/>
    <w:rsid w:val="00332D87"/>
    <w:rsid w:val="003630EC"/>
    <w:rsid w:val="003A4E31"/>
    <w:rsid w:val="003E4173"/>
    <w:rsid w:val="005E607E"/>
    <w:rsid w:val="0064008B"/>
    <w:rsid w:val="0064279B"/>
    <w:rsid w:val="00652102"/>
    <w:rsid w:val="00654C6F"/>
    <w:rsid w:val="00875A29"/>
    <w:rsid w:val="008855E0"/>
    <w:rsid w:val="008965B8"/>
    <w:rsid w:val="00987C2A"/>
    <w:rsid w:val="00A4375F"/>
    <w:rsid w:val="00BE25C0"/>
    <w:rsid w:val="00C07145"/>
    <w:rsid w:val="00C548F3"/>
    <w:rsid w:val="00CB62D4"/>
    <w:rsid w:val="00D043DE"/>
    <w:rsid w:val="00D16E89"/>
    <w:rsid w:val="00D92B57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8B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21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B2"/>
    <w:rPr>
      <w:sz w:val="0"/>
      <w:szCs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151</Words>
  <Characters>831</Characters>
  <Application>Microsoft Office Word</Application>
  <DocSecurity>0</DocSecurity>
  <Lines>0</Lines>
  <Paragraphs>0</Paragraphs>
  <ScaleCrop>false</ScaleCrop>
  <Company>cstl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</dc:title>
  <dc:subject/>
  <dc:creator>sminchillo</dc:creator>
  <cp:keywords/>
  <dc:description/>
  <cp:lastModifiedBy>test</cp:lastModifiedBy>
  <cp:revision>2</cp:revision>
  <cp:lastPrinted>2012-09-05T18:56:00Z</cp:lastPrinted>
  <dcterms:created xsi:type="dcterms:W3CDTF">2012-09-05T19:48:00Z</dcterms:created>
  <dcterms:modified xsi:type="dcterms:W3CDTF">2012-09-05T19:48:00Z</dcterms:modified>
</cp:coreProperties>
</file>