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0A" w:rsidRPr="0087150A" w:rsidRDefault="0087150A" w:rsidP="0087150A">
      <w:pPr>
        <w:spacing w:after="360" w:line="240" w:lineRule="auto"/>
        <w:jc w:val="center"/>
        <w:rPr>
          <w:rFonts w:ascii="Arial" w:eastAsia="Times New Roman" w:hAnsi="Arial" w:cs="Arial"/>
          <w:b/>
          <w:sz w:val="40"/>
          <w:szCs w:val="40"/>
          <w:u w:val="single"/>
          <w:lang w:eastAsia="fr-CA"/>
        </w:rPr>
      </w:pPr>
      <w:proofErr w:type="spellStart"/>
      <w:r w:rsidRPr="0087150A">
        <w:rPr>
          <w:rFonts w:ascii="Arial" w:eastAsia="Times New Roman" w:hAnsi="Arial" w:cs="Arial"/>
          <w:b/>
          <w:sz w:val="40"/>
          <w:szCs w:val="40"/>
          <w:u w:val="single"/>
          <w:lang w:eastAsia="fr-CA"/>
        </w:rPr>
        <w:t>Fajitas</w:t>
      </w:r>
      <w:proofErr w:type="spellEnd"/>
      <w:r w:rsidRPr="0087150A">
        <w:rPr>
          <w:rFonts w:ascii="Arial" w:eastAsia="Times New Roman" w:hAnsi="Arial" w:cs="Arial"/>
          <w:b/>
          <w:sz w:val="40"/>
          <w:szCs w:val="40"/>
          <w:u w:val="single"/>
          <w:lang w:eastAsia="fr-CA"/>
        </w:rPr>
        <w:t xml:space="preserve"> au poulet</w:t>
      </w:r>
    </w:p>
    <w:p w:rsidR="0087150A" w:rsidRPr="0087150A" w:rsidRDefault="0087150A" w:rsidP="0087150A">
      <w:pPr>
        <w:spacing w:line="240" w:lineRule="auto"/>
        <w:rPr>
          <w:rFonts w:ascii="Times New Roman" w:eastAsia="Times New Roman" w:hAnsi="Times New Roman"/>
          <w:sz w:val="24"/>
          <w:szCs w:val="24"/>
          <w:lang w:eastAsia="fr-CA"/>
        </w:rPr>
      </w:pPr>
      <w:r w:rsidRPr="0087150A">
        <w:rPr>
          <w:rFonts w:ascii="Times New Roman" w:eastAsia="Times New Roman" w:hAnsi="Times New Roman"/>
          <w:sz w:val="24"/>
          <w:szCs w:val="24"/>
          <w:lang w:eastAsia="fr-CA"/>
        </w:rPr>
        <w:t> </w:t>
      </w:r>
    </w:p>
    <w:p w:rsidR="0087150A" w:rsidRPr="0087150A" w:rsidRDefault="0087150A" w:rsidP="0087150A">
      <w:pPr>
        <w:spacing w:line="240" w:lineRule="auto"/>
        <w:rPr>
          <w:rFonts w:ascii="Arial" w:eastAsia="Times New Roman" w:hAnsi="Arial" w:cs="Arial"/>
          <w:b/>
          <w:sz w:val="28"/>
          <w:szCs w:val="28"/>
          <w:lang w:eastAsia="fr-CA"/>
        </w:rPr>
      </w:pPr>
      <w:r w:rsidRPr="0087150A">
        <w:rPr>
          <w:rFonts w:ascii="Arial" w:eastAsia="Times New Roman" w:hAnsi="Arial" w:cs="Arial"/>
          <w:b/>
          <w:sz w:val="28"/>
          <w:szCs w:val="28"/>
          <w:lang w:eastAsia="fr-CA"/>
        </w:rPr>
        <w:t>Ingrédients</w:t>
      </w:r>
    </w:p>
    <w:p w:rsidR="0087150A" w:rsidRPr="0087150A" w:rsidRDefault="0087150A" w:rsidP="0087150A">
      <w:pPr>
        <w:spacing w:line="240" w:lineRule="auto"/>
        <w:rPr>
          <w:rFonts w:ascii="Times New Roman" w:eastAsia="Times New Roman" w:hAnsi="Times New Roman"/>
          <w:sz w:val="24"/>
          <w:szCs w:val="24"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45720</wp:posOffset>
            </wp:positionV>
            <wp:extent cx="1424940" cy="1786255"/>
            <wp:effectExtent l="0" t="0" r="0" b="0"/>
            <wp:wrapSquare wrapText="bothSides"/>
            <wp:docPr id="2" name="Image 1" descr="Description : MC90033160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MC900331603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50A">
        <w:rPr>
          <w:rFonts w:ascii="Times New Roman" w:eastAsia="Times New Roman" w:hAnsi="Times New Roman"/>
          <w:sz w:val="24"/>
          <w:szCs w:val="24"/>
          <w:lang w:eastAsia="fr-CA"/>
        </w:rPr>
        <w:t> </w:t>
      </w:r>
    </w:p>
    <w:p w:rsidR="0087150A" w:rsidRPr="0087150A" w:rsidRDefault="0087150A" w:rsidP="0087150A">
      <w:pPr>
        <w:numPr>
          <w:ilvl w:val="0"/>
          <w:numId w:val="1"/>
        </w:numPr>
        <w:spacing w:after="120"/>
        <w:ind w:left="1077" w:hanging="357"/>
        <w:rPr>
          <w:rFonts w:ascii="Times New Roman" w:eastAsia="Times New Roman" w:hAnsi="Times New Roman"/>
          <w:sz w:val="24"/>
          <w:szCs w:val="24"/>
          <w:lang w:eastAsia="fr-CA"/>
        </w:rPr>
      </w:pPr>
      <w:r w:rsidRPr="0087150A">
        <w:rPr>
          <w:rFonts w:ascii="Times New Roman" w:eastAsia="Times New Roman" w:hAnsi="Times New Roman"/>
          <w:sz w:val="24"/>
          <w:szCs w:val="24"/>
          <w:lang w:eastAsia="fr-CA"/>
        </w:rPr>
        <w:t>½ lb (225 g) de poitrine de poulet, désossée, sans peau, en lanières</w:t>
      </w:r>
    </w:p>
    <w:p w:rsidR="0087150A" w:rsidRPr="0087150A" w:rsidRDefault="0087150A" w:rsidP="0087150A">
      <w:pPr>
        <w:numPr>
          <w:ilvl w:val="0"/>
          <w:numId w:val="1"/>
        </w:numPr>
        <w:spacing w:after="120"/>
        <w:ind w:left="1077" w:hanging="357"/>
        <w:rPr>
          <w:rFonts w:ascii="Times New Roman" w:eastAsia="Times New Roman" w:hAnsi="Times New Roman"/>
          <w:sz w:val="24"/>
          <w:szCs w:val="24"/>
          <w:lang w:eastAsia="fr-CA"/>
        </w:rPr>
      </w:pPr>
      <w:r w:rsidRPr="0087150A">
        <w:rPr>
          <w:rFonts w:ascii="Times New Roman" w:eastAsia="Times New Roman" w:hAnsi="Times New Roman"/>
          <w:sz w:val="24"/>
          <w:szCs w:val="24"/>
          <w:lang w:eastAsia="fr-CA"/>
        </w:rPr>
        <w:t>1 petit contenant (250 ml) de crème sûre</w:t>
      </w:r>
    </w:p>
    <w:p w:rsidR="0087150A" w:rsidRPr="0087150A" w:rsidRDefault="0087150A" w:rsidP="0087150A">
      <w:pPr>
        <w:numPr>
          <w:ilvl w:val="0"/>
          <w:numId w:val="1"/>
        </w:numPr>
        <w:spacing w:after="120"/>
        <w:ind w:left="1077" w:hanging="357"/>
        <w:rPr>
          <w:rFonts w:ascii="Times New Roman" w:eastAsia="Times New Roman" w:hAnsi="Times New Roman"/>
          <w:sz w:val="24"/>
          <w:szCs w:val="24"/>
          <w:lang w:eastAsia="fr-CA"/>
        </w:rPr>
      </w:pPr>
      <w:r w:rsidRPr="0087150A">
        <w:rPr>
          <w:rFonts w:ascii="Times New Roman" w:eastAsia="Times New Roman" w:hAnsi="Times New Roman"/>
          <w:sz w:val="24"/>
          <w:szCs w:val="24"/>
          <w:lang w:eastAsia="fr-CA"/>
        </w:rPr>
        <w:t>Légumes au choix : oignons, échalotes, piment ...</w:t>
      </w:r>
    </w:p>
    <w:p w:rsidR="0087150A" w:rsidRPr="0087150A" w:rsidRDefault="0087150A" w:rsidP="0087150A">
      <w:pPr>
        <w:numPr>
          <w:ilvl w:val="0"/>
          <w:numId w:val="1"/>
        </w:numPr>
        <w:spacing w:after="120"/>
        <w:ind w:left="1077" w:hanging="357"/>
        <w:rPr>
          <w:rFonts w:ascii="Times New Roman" w:eastAsia="Times New Roman" w:hAnsi="Times New Roman"/>
          <w:sz w:val="24"/>
          <w:szCs w:val="24"/>
          <w:lang w:eastAsia="fr-CA"/>
        </w:rPr>
      </w:pPr>
      <w:r w:rsidRPr="0087150A">
        <w:rPr>
          <w:rFonts w:ascii="Times New Roman" w:eastAsia="Times New Roman" w:hAnsi="Times New Roman"/>
          <w:sz w:val="24"/>
          <w:szCs w:val="24"/>
          <w:lang w:eastAsia="fr-CA"/>
        </w:rPr>
        <w:t>¾ de tasse (75 g) de fromage râpé</w:t>
      </w:r>
    </w:p>
    <w:p w:rsidR="0087150A" w:rsidRPr="0087150A" w:rsidRDefault="0087150A" w:rsidP="0087150A">
      <w:pPr>
        <w:numPr>
          <w:ilvl w:val="0"/>
          <w:numId w:val="1"/>
        </w:numPr>
        <w:spacing w:after="120"/>
        <w:ind w:left="1077" w:hanging="357"/>
        <w:rPr>
          <w:rFonts w:ascii="Times New Roman" w:eastAsia="Times New Roman" w:hAnsi="Times New Roman"/>
          <w:sz w:val="24"/>
          <w:szCs w:val="24"/>
          <w:lang w:eastAsia="fr-CA"/>
        </w:rPr>
      </w:pPr>
      <w:r w:rsidRPr="0087150A">
        <w:rPr>
          <w:rFonts w:ascii="Times New Roman" w:eastAsia="Times New Roman" w:hAnsi="Times New Roman"/>
          <w:sz w:val="24"/>
          <w:szCs w:val="24"/>
          <w:lang w:eastAsia="fr-CA"/>
        </w:rPr>
        <w:t>Sauce salsa douce</w:t>
      </w:r>
    </w:p>
    <w:p w:rsidR="0087150A" w:rsidRPr="0087150A" w:rsidRDefault="0087150A" w:rsidP="0087150A">
      <w:pPr>
        <w:numPr>
          <w:ilvl w:val="0"/>
          <w:numId w:val="1"/>
        </w:numPr>
        <w:spacing w:after="120"/>
        <w:ind w:left="1077" w:hanging="357"/>
        <w:rPr>
          <w:rFonts w:ascii="Times New Roman" w:eastAsia="Times New Roman" w:hAnsi="Times New Roman"/>
          <w:sz w:val="24"/>
          <w:szCs w:val="24"/>
          <w:lang w:eastAsia="fr-CA"/>
        </w:rPr>
      </w:pPr>
      <w:r w:rsidRPr="0087150A">
        <w:rPr>
          <w:rFonts w:ascii="Times New Roman" w:eastAsia="Times New Roman" w:hAnsi="Times New Roman"/>
          <w:sz w:val="24"/>
          <w:szCs w:val="24"/>
          <w:lang w:eastAsia="fr-CA"/>
        </w:rPr>
        <w:t>4 tortillas</w:t>
      </w:r>
    </w:p>
    <w:p w:rsidR="0087150A" w:rsidRPr="0087150A" w:rsidRDefault="0087150A" w:rsidP="0087150A">
      <w:pPr>
        <w:numPr>
          <w:ilvl w:val="0"/>
          <w:numId w:val="1"/>
        </w:numPr>
        <w:spacing w:after="120"/>
        <w:ind w:left="1077" w:hanging="357"/>
        <w:rPr>
          <w:rFonts w:ascii="Times New Roman" w:eastAsia="Times New Roman" w:hAnsi="Times New Roman"/>
          <w:sz w:val="24"/>
          <w:szCs w:val="24"/>
          <w:lang w:eastAsia="fr-CA"/>
        </w:rPr>
      </w:pPr>
      <w:r w:rsidRPr="0087150A">
        <w:rPr>
          <w:rFonts w:ascii="Times New Roman" w:eastAsia="Times New Roman" w:hAnsi="Times New Roman"/>
          <w:sz w:val="24"/>
          <w:szCs w:val="24"/>
          <w:lang w:eastAsia="fr-CA"/>
        </w:rPr>
        <w:t>Huile pour la cuisson</w:t>
      </w:r>
    </w:p>
    <w:p w:rsidR="0087150A" w:rsidRPr="0087150A" w:rsidRDefault="0087150A" w:rsidP="0087150A">
      <w:pPr>
        <w:spacing w:line="240" w:lineRule="auto"/>
        <w:rPr>
          <w:rFonts w:ascii="Times New Roman" w:eastAsia="Times New Roman" w:hAnsi="Times New Roman"/>
          <w:sz w:val="24"/>
          <w:szCs w:val="24"/>
          <w:lang w:eastAsia="fr-CA"/>
        </w:rPr>
      </w:pPr>
      <w:r w:rsidRPr="0087150A">
        <w:rPr>
          <w:rFonts w:ascii="Times New Roman" w:eastAsia="Times New Roman" w:hAnsi="Times New Roman"/>
          <w:sz w:val="24"/>
          <w:szCs w:val="24"/>
          <w:lang w:eastAsia="fr-CA"/>
        </w:rPr>
        <w:t> </w:t>
      </w:r>
    </w:p>
    <w:p w:rsidR="0087150A" w:rsidRPr="0087150A" w:rsidRDefault="0087150A" w:rsidP="0087150A">
      <w:pPr>
        <w:spacing w:line="240" w:lineRule="auto"/>
        <w:rPr>
          <w:rFonts w:ascii="Arial" w:eastAsia="Times New Roman" w:hAnsi="Arial" w:cs="Arial"/>
          <w:b/>
          <w:sz w:val="28"/>
          <w:szCs w:val="28"/>
          <w:lang w:eastAsia="fr-CA"/>
        </w:rPr>
      </w:pPr>
      <w:r w:rsidRPr="0087150A">
        <w:rPr>
          <w:rFonts w:ascii="Arial" w:eastAsia="Times New Roman" w:hAnsi="Arial" w:cs="Arial"/>
          <w:b/>
          <w:sz w:val="28"/>
          <w:szCs w:val="28"/>
          <w:lang w:eastAsia="fr-CA"/>
        </w:rPr>
        <w:t>Préparation</w:t>
      </w:r>
    </w:p>
    <w:p w:rsidR="0087150A" w:rsidRPr="0087150A" w:rsidRDefault="0087150A" w:rsidP="0087150A">
      <w:pPr>
        <w:spacing w:line="240" w:lineRule="auto"/>
        <w:rPr>
          <w:rFonts w:ascii="Times New Roman" w:eastAsia="Times New Roman" w:hAnsi="Times New Roman"/>
          <w:sz w:val="24"/>
          <w:szCs w:val="24"/>
          <w:lang w:eastAsia="fr-CA"/>
        </w:rPr>
      </w:pPr>
      <w:r w:rsidRPr="0087150A">
        <w:rPr>
          <w:rFonts w:ascii="Times New Roman" w:eastAsia="Times New Roman" w:hAnsi="Times New Roman"/>
          <w:sz w:val="24"/>
          <w:szCs w:val="24"/>
          <w:lang w:eastAsia="fr-CA"/>
        </w:rPr>
        <w:t> </w:t>
      </w:r>
    </w:p>
    <w:p w:rsidR="0087150A" w:rsidRPr="0087150A" w:rsidRDefault="0087150A" w:rsidP="0087150A">
      <w:pPr>
        <w:numPr>
          <w:ilvl w:val="0"/>
          <w:numId w:val="2"/>
        </w:numPr>
        <w:spacing w:after="120"/>
        <w:ind w:left="1066" w:hanging="357"/>
        <w:rPr>
          <w:rFonts w:ascii="Times New Roman" w:eastAsia="Times New Roman" w:hAnsi="Times New Roman"/>
          <w:sz w:val="24"/>
          <w:szCs w:val="24"/>
          <w:lang w:eastAsia="fr-CA"/>
        </w:rPr>
      </w:pPr>
      <w:r w:rsidRPr="0087150A">
        <w:rPr>
          <w:rFonts w:ascii="Times New Roman" w:eastAsia="Times New Roman" w:hAnsi="Times New Roman"/>
          <w:sz w:val="24"/>
          <w:szCs w:val="24"/>
          <w:lang w:eastAsia="fr-CA"/>
        </w:rPr>
        <w:t>Dans un poêlon, chauffer de l'huile. Cuire les lanières de poulet jusqu'à ce qu'elles ne soient plus rosées. Réserver.</w:t>
      </w:r>
    </w:p>
    <w:p w:rsidR="0087150A" w:rsidRPr="0087150A" w:rsidRDefault="0087150A" w:rsidP="0087150A">
      <w:pPr>
        <w:numPr>
          <w:ilvl w:val="0"/>
          <w:numId w:val="2"/>
        </w:numPr>
        <w:spacing w:after="120"/>
        <w:ind w:left="1066" w:hanging="357"/>
        <w:rPr>
          <w:rFonts w:ascii="Times New Roman" w:eastAsia="Times New Roman" w:hAnsi="Times New Roman"/>
          <w:sz w:val="24"/>
          <w:szCs w:val="24"/>
          <w:lang w:eastAsia="fr-CA"/>
        </w:rPr>
      </w:pPr>
      <w:r w:rsidRPr="0087150A">
        <w:rPr>
          <w:rFonts w:ascii="Times New Roman" w:eastAsia="Times New Roman" w:hAnsi="Times New Roman"/>
          <w:sz w:val="24"/>
          <w:szCs w:val="24"/>
          <w:lang w:eastAsia="fr-CA"/>
        </w:rPr>
        <w:t>Dans le même poêlon, cuire les légumes pendant quelques minutes, le temps de les ramollir.</w:t>
      </w:r>
    </w:p>
    <w:p w:rsidR="0087150A" w:rsidRPr="0087150A" w:rsidRDefault="0087150A" w:rsidP="0087150A">
      <w:pPr>
        <w:numPr>
          <w:ilvl w:val="0"/>
          <w:numId w:val="2"/>
        </w:numPr>
        <w:spacing w:after="120"/>
        <w:ind w:left="1066" w:hanging="357"/>
        <w:rPr>
          <w:rFonts w:ascii="Times New Roman" w:eastAsia="Times New Roman" w:hAnsi="Times New Roman"/>
          <w:sz w:val="24"/>
          <w:szCs w:val="24"/>
          <w:lang w:eastAsia="fr-CA"/>
        </w:rPr>
      </w:pPr>
      <w:r w:rsidRPr="0087150A">
        <w:rPr>
          <w:rFonts w:ascii="Times New Roman" w:eastAsia="Times New Roman" w:hAnsi="Times New Roman"/>
          <w:sz w:val="24"/>
          <w:szCs w:val="24"/>
          <w:lang w:eastAsia="fr-CA"/>
        </w:rPr>
        <w:t>Mettre les tortillas sur le comptoir et y étendre la crème sûre et la sauce salsa.</w:t>
      </w:r>
    </w:p>
    <w:p w:rsidR="0087150A" w:rsidRPr="0087150A" w:rsidRDefault="0087150A" w:rsidP="0087150A">
      <w:pPr>
        <w:numPr>
          <w:ilvl w:val="0"/>
          <w:numId w:val="2"/>
        </w:numPr>
        <w:spacing w:after="120"/>
        <w:ind w:left="1066" w:hanging="357"/>
        <w:rPr>
          <w:rFonts w:ascii="Times New Roman" w:eastAsia="Times New Roman" w:hAnsi="Times New Roman"/>
          <w:sz w:val="24"/>
          <w:szCs w:val="24"/>
          <w:lang w:eastAsia="fr-CA"/>
        </w:rPr>
      </w:pPr>
      <w:r w:rsidRPr="0087150A">
        <w:rPr>
          <w:rFonts w:ascii="Times New Roman" w:eastAsia="Times New Roman" w:hAnsi="Times New Roman"/>
          <w:sz w:val="24"/>
          <w:szCs w:val="24"/>
          <w:lang w:eastAsia="fr-CA"/>
        </w:rPr>
        <w:t>Parsemer de fromage râpé.</w:t>
      </w:r>
    </w:p>
    <w:p w:rsidR="0087150A" w:rsidRPr="0087150A" w:rsidRDefault="0087150A" w:rsidP="0087150A">
      <w:pPr>
        <w:numPr>
          <w:ilvl w:val="0"/>
          <w:numId w:val="2"/>
        </w:numPr>
        <w:spacing w:after="120"/>
        <w:ind w:left="1066" w:hanging="357"/>
        <w:rPr>
          <w:rFonts w:ascii="Times New Roman" w:eastAsia="Times New Roman" w:hAnsi="Times New Roman"/>
          <w:sz w:val="24"/>
          <w:szCs w:val="24"/>
          <w:lang w:eastAsia="fr-CA"/>
        </w:rPr>
      </w:pPr>
      <w:r w:rsidRPr="0087150A">
        <w:rPr>
          <w:rFonts w:ascii="Times New Roman" w:eastAsia="Times New Roman" w:hAnsi="Times New Roman"/>
          <w:sz w:val="24"/>
          <w:szCs w:val="24"/>
          <w:lang w:eastAsia="fr-CA"/>
        </w:rPr>
        <w:t xml:space="preserve">Refermer les </w:t>
      </w:r>
      <w:proofErr w:type="spellStart"/>
      <w:r w:rsidRPr="0087150A">
        <w:rPr>
          <w:rFonts w:ascii="Times New Roman" w:eastAsia="Times New Roman" w:hAnsi="Times New Roman"/>
          <w:sz w:val="24"/>
          <w:szCs w:val="24"/>
          <w:lang w:eastAsia="fr-CA"/>
        </w:rPr>
        <w:t>fajitas</w:t>
      </w:r>
      <w:proofErr w:type="spellEnd"/>
      <w:r w:rsidRPr="0087150A">
        <w:rPr>
          <w:rFonts w:ascii="Times New Roman" w:eastAsia="Times New Roman" w:hAnsi="Times New Roman"/>
          <w:sz w:val="24"/>
          <w:szCs w:val="24"/>
          <w:lang w:eastAsia="fr-CA"/>
        </w:rPr>
        <w:t xml:space="preserve"> et retenir à l'aide d'un cure-dents.</w:t>
      </w:r>
    </w:p>
    <w:p w:rsidR="0087150A" w:rsidRPr="0087150A" w:rsidRDefault="0087150A" w:rsidP="0087150A">
      <w:pPr>
        <w:numPr>
          <w:ilvl w:val="0"/>
          <w:numId w:val="2"/>
        </w:numPr>
        <w:spacing w:after="120"/>
        <w:ind w:left="1066" w:hanging="357"/>
        <w:rPr>
          <w:rFonts w:ascii="Times New Roman" w:eastAsia="Times New Roman" w:hAnsi="Times New Roman"/>
          <w:sz w:val="24"/>
          <w:szCs w:val="24"/>
          <w:lang w:eastAsia="fr-CA"/>
        </w:rPr>
      </w:pPr>
      <w:r w:rsidRPr="0087150A">
        <w:rPr>
          <w:rFonts w:ascii="Times New Roman" w:eastAsia="Times New Roman" w:hAnsi="Times New Roman"/>
          <w:sz w:val="24"/>
          <w:szCs w:val="24"/>
          <w:lang w:eastAsia="fr-CA"/>
        </w:rPr>
        <w:t>Cuire au four à 325˚ (165˚C) pendant 10 minutes.</w:t>
      </w:r>
    </w:p>
    <w:p w:rsidR="00003FDE" w:rsidRDefault="00003FDE">
      <w:bookmarkStart w:id="0" w:name="_GoBack"/>
      <w:bookmarkEnd w:id="0"/>
    </w:p>
    <w:sectPr w:rsidR="00003F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56C2B"/>
    <w:multiLevelType w:val="hybridMultilevel"/>
    <w:tmpl w:val="10168204"/>
    <w:lvl w:ilvl="0" w:tplc="0C0C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C2144B"/>
    <w:multiLevelType w:val="hybridMultilevel"/>
    <w:tmpl w:val="4CBA0A7A"/>
    <w:lvl w:ilvl="0" w:tplc="BE2A00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0A"/>
    <w:rsid w:val="00003FDE"/>
    <w:rsid w:val="0087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Brives</dc:creator>
  <cp:lastModifiedBy>Brives</cp:lastModifiedBy>
  <cp:revision>1</cp:revision>
  <dcterms:created xsi:type="dcterms:W3CDTF">2012-02-06T21:18:00Z</dcterms:created>
  <dcterms:modified xsi:type="dcterms:W3CDTF">2012-02-06T21:22:00Z</dcterms:modified>
</cp:coreProperties>
</file>