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5544" w:rsidRDefault="007B5544" w:rsidP="007B5544">
      <w:pPr>
        <w:shd w:val="clear" w:color="auto" w:fill="FAF9F8"/>
        <w:spacing w:after="120" w:line="240" w:lineRule="auto"/>
        <w:jc w:val="center"/>
        <w:rPr>
          <w:rFonts w:ascii="Cavolini" w:eastAsia="Times New Roman" w:hAnsi="Cavolini" w:cs="Cavolini"/>
          <w:b/>
          <w:bCs/>
          <w:sz w:val="24"/>
          <w:szCs w:val="24"/>
          <w:lang w:eastAsia="fr-CA"/>
        </w:rPr>
      </w:pPr>
      <w:r>
        <w:rPr>
          <w:rFonts w:ascii="Cavolini" w:eastAsia="Times New Roman" w:hAnsi="Cavolini" w:cs="Cavolini"/>
          <w:b/>
          <w:bCs/>
          <w:sz w:val="24"/>
          <w:szCs w:val="24"/>
          <w:lang w:eastAsia="fr-CA"/>
        </w:rPr>
        <w:t>Prétest 1</w:t>
      </w:r>
      <w:proofErr w:type="gramStart"/>
      <w:r>
        <w:rPr>
          <w:rFonts w:ascii="Cavolini" w:eastAsia="Times New Roman" w:hAnsi="Cavolini" w:cs="Cavolini"/>
          <w:b/>
          <w:bCs/>
          <w:sz w:val="24"/>
          <w:szCs w:val="24"/>
          <w:lang w:eastAsia="fr-CA"/>
        </w:rPr>
        <w:t> :Fra</w:t>
      </w:r>
      <w:proofErr w:type="gramEnd"/>
      <w:r>
        <w:rPr>
          <w:rFonts w:ascii="Cavolini" w:eastAsia="Times New Roman" w:hAnsi="Cavolini" w:cs="Cavolini"/>
          <w:b/>
          <w:bCs/>
          <w:sz w:val="24"/>
          <w:szCs w:val="24"/>
          <w:lang w:eastAsia="fr-CA"/>
        </w:rPr>
        <w:t>-1103-4</w:t>
      </w:r>
      <w:r w:rsidR="00302C3B">
        <w:rPr>
          <w:rFonts w:ascii="Cavolini" w:eastAsia="Times New Roman" w:hAnsi="Cavolini" w:cs="Cavolini"/>
          <w:b/>
          <w:bCs/>
          <w:sz w:val="24"/>
          <w:szCs w:val="24"/>
          <w:lang w:eastAsia="fr-CA"/>
        </w:rPr>
        <w:t xml:space="preserve"> (Lecture)</w:t>
      </w:r>
    </w:p>
    <w:p w:rsidR="00360D1C" w:rsidRPr="007B5544" w:rsidRDefault="00360D1C" w:rsidP="007B5544">
      <w:pPr>
        <w:shd w:val="clear" w:color="auto" w:fill="FAF9F8"/>
        <w:spacing w:after="120" w:line="240" w:lineRule="auto"/>
        <w:jc w:val="center"/>
        <w:rPr>
          <w:rFonts w:ascii="Cavolini" w:eastAsia="Times New Roman" w:hAnsi="Cavolini" w:cs="Cavolini"/>
          <w:b/>
          <w:bCs/>
          <w:sz w:val="24"/>
          <w:szCs w:val="24"/>
          <w:lang w:eastAsia="fr-CA"/>
        </w:rPr>
      </w:pPr>
      <w:r w:rsidRPr="00360D1C">
        <w:rPr>
          <w:rFonts w:ascii="Cavolini" w:eastAsia="Times New Roman" w:hAnsi="Cavolini" w:cs="Cavolini"/>
          <w:b/>
          <w:bCs/>
          <w:sz w:val="24"/>
          <w:szCs w:val="24"/>
          <w:lang w:eastAsia="fr-CA"/>
        </w:rPr>
        <w:t>Le nombre de morts par égoportrait ne cesse d'augmenter dans le monde</w:t>
      </w:r>
    </w:p>
    <w:p w:rsidR="00360D1C" w:rsidRPr="007B5544" w:rsidRDefault="00360D1C" w:rsidP="007B5544">
      <w:pPr>
        <w:shd w:val="clear" w:color="auto" w:fill="FAF9F8"/>
        <w:spacing w:after="120" w:line="240" w:lineRule="auto"/>
        <w:jc w:val="both"/>
        <w:rPr>
          <w:rFonts w:ascii="Cavolini" w:eastAsia="Times New Roman" w:hAnsi="Cavolini" w:cs="Cavolini"/>
          <w:sz w:val="24"/>
          <w:szCs w:val="24"/>
          <w:lang w:eastAsia="fr-CA"/>
        </w:rPr>
      </w:pPr>
    </w:p>
    <w:p w:rsidR="00360D1C" w:rsidRDefault="00360D1C" w:rsidP="007B5544">
      <w:pPr>
        <w:shd w:val="clear" w:color="auto" w:fill="FAF9F8"/>
        <w:spacing w:after="120" w:line="240" w:lineRule="auto"/>
        <w:jc w:val="both"/>
        <w:rPr>
          <w:rFonts w:ascii="Cavolini" w:eastAsia="Times New Roman" w:hAnsi="Cavolini" w:cs="Cavolini"/>
          <w:sz w:val="24"/>
          <w:szCs w:val="24"/>
          <w:lang w:eastAsia="fr-CA"/>
        </w:rPr>
      </w:pPr>
      <w:r w:rsidRPr="00360D1C">
        <w:rPr>
          <w:rFonts w:ascii="Cavolini" w:eastAsia="Times New Roman" w:hAnsi="Cavolini" w:cs="Cavolini"/>
          <w:sz w:val="24"/>
          <w:szCs w:val="24"/>
          <w:lang w:eastAsia="fr-CA"/>
        </w:rPr>
        <w:t>Une étude démontre que plus de 250</w:t>
      </w:r>
      <w:r w:rsidR="00282148">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 xml:space="preserve">personnes sont mortes au cours des dernières années en essayant de prendre </w:t>
      </w:r>
      <w:proofErr w:type="gramStart"/>
      <w:r w:rsidRPr="00360D1C">
        <w:rPr>
          <w:rFonts w:ascii="Cavolini" w:eastAsia="Times New Roman" w:hAnsi="Cavolini" w:cs="Cavolini"/>
          <w:sz w:val="24"/>
          <w:szCs w:val="24"/>
          <w:lang w:eastAsia="fr-CA"/>
        </w:rPr>
        <w:t>un  égoportrait</w:t>
      </w:r>
      <w:proofErr w:type="gramEnd"/>
      <w:r w:rsidRPr="00360D1C">
        <w:rPr>
          <w:rFonts w:ascii="Cavolini" w:eastAsia="Times New Roman" w:hAnsi="Cavolini" w:cs="Cavolini"/>
          <w:sz w:val="24"/>
          <w:szCs w:val="24"/>
          <w:lang w:eastAsia="fr-CA"/>
        </w:rPr>
        <w:t xml:space="preserve">.  Et </w:t>
      </w:r>
      <w:proofErr w:type="gramStart"/>
      <w:r w:rsidRPr="00360D1C">
        <w:rPr>
          <w:rFonts w:ascii="Cavolini" w:eastAsia="Times New Roman" w:hAnsi="Cavolini" w:cs="Cavolini"/>
          <w:sz w:val="24"/>
          <w:szCs w:val="24"/>
          <w:lang w:eastAsia="fr-CA"/>
        </w:rPr>
        <w:t>selon  les</w:t>
      </w:r>
      <w:proofErr w:type="gramEnd"/>
      <w:r w:rsidRPr="00360D1C">
        <w:rPr>
          <w:rFonts w:ascii="Cavolini" w:eastAsia="Times New Roman" w:hAnsi="Cavolini" w:cs="Cavolini"/>
          <w:sz w:val="24"/>
          <w:szCs w:val="24"/>
          <w:lang w:eastAsia="fr-CA"/>
        </w:rPr>
        <w:t xml:space="preserve">  auteurs  de  l'étude,  ce  ne  serait  que  la pointe de l'iceberg de ce problème de sécurité publique qui inquiète les autorités.</w:t>
      </w:r>
    </w:p>
    <w:p w:rsidR="00282148" w:rsidRPr="007B5544"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360D1C" w:rsidRPr="00282148" w:rsidRDefault="00360D1C" w:rsidP="007B5544">
      <w:pPr>
        <w:shd w:val="clear" w:color="auto" w:fill="FAF9F8"/>
        <w:spacing w:after="120" w:line="240" w:lineRule="auto"/>
        <w:jc w:val="both"/>
        <w:rPr>
          <w:rFonts w:ascii="Cavolini" w:eastAsia="Times New Roman" w:hAnsi="Cavolini" w:cs="Cavolini"/>
          <w:b/>
          <w:bCs/>
          <w:sz w:val="24"/>
          <w:szCs w:val="24"/>
          <w:lang w:eastAsia="fr-CA"/>
        </w:rPr>
      </w:pPr>
      <w:r w:rsidRPr="00360D1C">
        <w:rPr>
          <w:rFonts w:ascii="Cavolini" w:eastAsia="Times New Roman" w:hAnsi="Cavolini" w:cs="Cavolini"/>
          <w:b/>
          <w:bCs/>
          <w:sz w:val="24"/>
          <w:szCs w:val="24"/>
          <w:lang w:eastAsia="fr-CA"/>
        </w:rPr>
        <w:t>Des chiffres inquiétants</w:t>
      </w:r>
    </w:p>
    <w:p w:rsidR="00360D1C" w:rsidRDefault="00360D1C" w:rsidP="007B5544">
      <w:pPr>
        <w:shd w:val="clear" w:color="auto" w:fill="FAF9F8"/>
        <w:spacing w:after="120" w:line="240" w:lineRule="auto"/>
        <w:jc w:val="both"/>
        <w:rPr>
          <w:rFonts w:ascii="Cavolini" w:eastAsia="Times New Roman" w:hAnsi="Cavolini" w:cs="Cavolini"/>
          <w:sz w:val="24"/>
          <w:szCs w:val="24"/>
          <w:lang w:eastAsia="fr-CA"/>
        </w:rPr>
      </w:pPr>
      <w:r w:rsidRPr="00360D1C">
        <w:rPr>
          <w:rFonts w:ascii="Cavolini" w:eastAsia="Times New Roman" w:hAnsi="Cavolini" w:cs="Cavolini"/>
          <w:sz w:val="24"/>
          <w:szCs w:val="24"/>
          <w:lang w:eastAsia="fr-CA"/>
        </w:rPr>
        <w:t>L’étude publiée dans le</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Journal</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of</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Family</w:t>
      </w:r>
      <w:r w:rsidRPr="007B5544">
        <w:rPr>
          <w:rFonts w:ascii="Cavolini" w:eastAsia="Times New Roman" w:hAnsi="Cavolini" w:cs="Cavolini"/>
          <w:sz w:val="24"/>
          <w:szCs w:val="24"/>
          <w:lang w:eastAsia="fr-CA"/>
        </w:rPr>
        <w:t xml:space="preserve"> </w:t>
      </w:r>
      <w:proofErr w:type="spellStart"/>
      <w:r w:rsidRPr="00360D1C">
        <w:rPr>
          <w:rFonts w:ascii="Cavolini" w:eastAsia="Times New Roman" w:hAnsi="Cavolini" w:cs="Cavolini"/>
          <w:sz w:val="24"/>
          <w:szCs w:val="24"/>
          <w:lang w:eastAsia="fr-CA"/>
        </w:rPr>
        <w:t>Medicine</w:t>
      </w:r>
      <w:proofErr w:type="spellEnd"/>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and</w:t>
      </w:r>
      <w:r w:rsidRPr="007B5544">
        <w:rPr>
          <w:rFonts w:ascii="Cavolini" w:eastAsia="Times New Roman" w:hAnsi="Cavolini" w:cs="Cavolini"/>
          <w:sz w:val="24"/>
          <w:szCs w:val="24"/>
          <w:lang w:eastAsia="fr-CA"/>
        </w:rPr>
        <w:t xml:space="preserve"> </w:t>
      </w:r>
      <w:proofErr w:type="spellStart"/>
      <w:r w:rsidRPr="00360D1C">
        <w:rPr>
          <w:rFonts w:ascii="Cavolini" w:eastAsia="Times New Roman" w:hAnsi="Cavolini" w:cs="Cavolini"/>
          <w:sz w:val="24"/>
          <w:szCs w:val="24"/>
          <w:lang w:eastAsia="fr-CA"/>
        </w:rPr>
        <w:t>Primary</w:t>
      </w:r>
      <w:proofErr w:type="spellEnd"/>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Care</w:t>
      </w:r>
      <w:r w:rsidRPr="007B5544">
        <w:rPr>
          <w:rFonts w:ascii="Cavolini" w:eastAsia="Times New Roman" w:hAnsi="Cavolini" w:cs="Cavolini"/>
          <w:sz w:val="24"/>
          <w:szCs w:val="24"/>
          <w:lang w:eastAsia="fr-CA"/>
        </w:rPr>
        <w:t xml:space="preserve"> r</w:t>
      </w:r>
      <w:r w:rsidRPr="00360D1C">
        <w:rPr>
          <w:rFonts w:ascii="Cavolini" w:eastAsia="Times New Roman" w:hAnsi="Cavolini" w:cs="Cavolini"/>
          <w:sz w:val="24"/>
          <w:szCs w:val="24"/>
          <w:lang w:eastAsia="fr-CA"/>
        </w:rPr>
        <w:t>évèle qu’entre</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 xml:space="preserve">octobre </w:t>
      </w:r>
      <w:proofErr w:type="gramStart"/>
      <w:r w:rsidRPr="00360D1C">
        <w:rPr>
          <w:rFonts w:ascii="Cavolini" w:eastAsia="Times New Roman" w:hAnsi="Cavolini" w:cs="Cavolini"/>
          <w:sz w:val="24"/>
          <w:szCs w:val="24"/>
          <w:lang w:eastAsia="fr-CA"/>
        </w:rPr>
        <w:t>2011  et</w:t>
      </w:r>
      <w:proofErr w:type="gramEnd"/>
      <w:r w:rsidRPr="00360D1C">
        <w:rPr>
          <w:rFonts w:ascii="Cavolini" w:eastAsia="Times New Roman" w:hAnsi="Cavolini" w:cs="Cavolini"/>
          <w:sz w:val="24"/>
          <w:szCs w:val="24"/>
          <w:lang w:eastAsia="fr-CA"/>
        </w:rPr>
        <w:t xml:space="preserve">  novembre  2017,  259</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personnes  sont  mortes</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lors  de  la  prise</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d’un  égoportrait.</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Le nombre de morts serait bien inférieur à la réalité, déclarent les auteurs, puisque peu d'autorités recensent le fait qu'un égoportrait est la cause d’un</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décès.</w:t>
      </w:r>
    </w:p>
    <w:p w:rsidR="00282148"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AD37F5" w:rsidRDefault="006D549B" w:rsidP="007B5544">
      <w:pPr>
        <w:shd w:val="clear" w:color="auto" w:fill="FAF9F8"/>
        <w:spacing w:after="120" w:line="240" w:lineRule="auto"/>
        <w:jc w:val="both"/>
        <w:rPr>
          <w:rFonts w:ascii="Cavolini" w:eastAsia="Times New Roman" w:hAnsi="Cavolini" w:cs="Cavolini"/>
          <w:sz w:val="24"/>
          <w:szCs w:val="24"/>
          <w:lang w:eastAsia="fr-CA"/>
        </w:rPr>
      </w:pPr>
      <w:r>
        <w:rPr>
          <w:rFonts w:ascii="Cavolini" w:eastAsia="Times New Roman" w:hAnsi="Cavolini" w:cs="Cavolini"/>
          <w:noProof/>
          <w:sz w:val="24"/>
          <w:szCs w:val="24"/>
          <w:lang w:eastAsia="fr-CA"/>
        </w:rPr>
        <w:drawing>
          <wp:inline distT="0" distB="0" distL="0" distR="0">
            <wp:extent cx="5486400" cy="3200400"/>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AD37F5" w:rsidRDefault="00AD37F5" w:rsidP="007B5544">
      <w:pPr>
        <w:shd w:val="clear" w:color="auto" w:fill="FAF9F8"/>
        <w:spacing w:after="120" w:line="240" w:lineRule="auto"/>
        <w:jc w:val="both"/>
        <w:rPr>
          <w:rFonts w:ascii="Cavolini" w:eastAsia="Times New Roman" w:hAnsi="Cavolini" w:cs="Cavolini"/>
          <w:sz w:val="24"/>
          <w:szCs w:val="24"/>
          <w:lang w:eastAsia="fr-CA"/>
        </w:rPr>
      </w:pPr>
    </w:p>
    <w:p w:rsidR="00AD37F5" w:rsidRDefault="00AD37F5" w:rsidP="007B5544">
      <w:pPr>
        <w:shd w:val="clear" w:color="auto" w:fill="FAF9F8"/>
        <w:spacing w:after="120" w:line="240" w:lineRule="auto"/>
        <w:jc w:val="both"/>
        <w:rPr>
          <w:rFonts w:ascii="Cavolini" w:eastAsia="Times New Roman" w:hAnsi="Cavolini" w:cs="Cavolini"/>
          <w:sz w:val="24"/>
          <w:szCs w:val="24"/>
          <w:lang w:eastAsia="fr-CA"/>
        </w:rPr>
      </w:pPr>
    </w:p>
    <w:p w:rsidR="00274168" w:rsidRPr="00360D1C" w:rsidRDefault="00274168" w:rsidP="007B5544">
      <w:pPr>
        <w:shd w:val="clear" w:color="auto" w:fill="FAF9F8"/>
        <w:spacing w:after="120" w:line="240" w:lineRule="auto"/>
        <w:jc w:val="both"/>
        <w:rPr>
          <w:rFonts w:ascii="Cavolini" w:eastAsia="Times New Roman" w:hAnsi="Cavolini" w:cs="Cavolini"/>
          <w:sz w:val="24"/>
          <w:szCs w:val="24"/>
          <w:lang w:eastAsia="fr-CA"/>
        </w:rPr>
      </w:pPr>
    </w:p>
    <w:p w:rsidR="00360D1C" w:rsidRPr="00282148" w:rsidRDefault="00360D1C" w:rsidP="007B5544">
      <w:pPr>
        <w:shd w:val="clear" w:color="auto" w:fill="FAF9F8"/>
        <w:spacing w:after="120" w:line="240" w:lineRule="auto"/>
        <w:jc w:val="both"/>
        <w:rPr>
          <w:rFonts w:ascii="Cavolini" w:eastAsia="Times New Roman" w:hAnsi="Cavolini" w:cs="Cavolini"/>
          <w:b/>
          <w:bCs/>
          <w:sz w:val="24"/>
          <w:szCs w:val="24"/>
          <w:lang w:eastAsia="fr-CA"/>
        </w:rPr>
      </w:pPr>
      <w:r w:rsidRPr="00360D1C">
        <w:rPr>
          <w:rFonts w:ascii="Cavolini" w:eastAsia="Times New Roman" w:hAnsi="Cavolini" w:cs="Cavolini"/>
          <w:b/>
          <w:bCs/>
          <w:sz w:val="24"/>
          <w:szCs w:val="24"/>
          <w:lang w:eastAsia="fr-CA"/>
        </w:rPr>
        <w:lastRenderedPageBreak/>
        <w:t>Les causes des décès</w:t>
      </w:r>
    </w:p>
    <w:p w:rsidR="00360D1C" w:rsidRDefault="00360D1C" w:rsidP="007B5544">
      <w:pPr>
        <w:shd w:val="clear" w:color="auto" w:fill="FAF9F8"/>
        <w:spacing w:after="120" w:line="240" w:lineRule="auto"/>
        <w:jc w:val="both"/>
        <w:rPr>
          <w:rFonts w:ascii="Cavolini" w:eastAsia="Times New Roman" w:hAnsi="Cavolini" w:cs="Cavolini"/>
          <w:sz w:val="24"/>
          <w:szCs w:val="24"/>
          <w:lang w:eastAsia="fr-CA"/>
        </w:rPr>
      </w:pPr>
      <w:proofErr w:type="gramStart"/>
      <w:r w:rsidRPr="00360D1C">
        <w:rPr>
          <w:rFonts w:ascii="Cavolini" w:eastAsia="Times New Roman" w:hAnsi="Cavolini" w:cs="Cavolini"/>
          <w:sz w:val="24"/>
          <w:szCs w:val="24"/>
          <w:lang w:eastAsia="fr-CA"/>
        </w:rPr>
        <w:t>Tellement  absorbées</w:t>
      </w:r>
      <w:proofErr w:type="gramEnd"/>
      <w:r w:rsidRPr="00360D1C">
        <w:rPr>
          <w:rFonts w:ascii="Cavolini" w:eastAsia="Times New Roman" w:hAnsi="Cavolini" w:cs="Cavolini"/>
          <w:sz w:val="24"/>
          <w:szCs w:val="24"/>
          <w:lang w:eastAsia="fr-CA"/>
        </w:rPr>
        <w:t xml:space="preserve">   par   leur   quête  de prendre   le  meilleur  cliché   d’elles-mêmes,   ces personnes sont mortes après avoir été happées par un véhicule, en se noyant ou même après avoir été</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attaquées par un animal.</w:t>
      </w:r>
    </w:p>
    <w:p w:rsidR="00282148"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101BDF" w:rsidRDefault="00101BDF" w:rsidP="007B5544">
      <w:pPr>
        <w:shd w:val="clear" w:color="auto" w:fill="FAF9F8"/>
        <w:spacing w:after="120" w:line="240" w:lineRule="auto"/>
        <w:jc w:val="both"/>
        <w:rPr>
          <w:rFonts w:ascii="Cavolini" w:eastAsia="Times New Roman" w:hAnsi="Cavolini" w:cs="Cavolini"/>
          <w:sz w:val="24"/>
          <w:szCs w:val="24"/>
          <w:lang w:eastAsia="fr-CA"/>
        </w:rPr>
      </w:pPr>
      <w:r>
        <w:rPr>
          <w:rFonts w:ascii="Cavolini" w:eastAsia="Times New Roman" w:hAnsi="Cavolini" w:cs="Cavolini"/>
          <w:noProof/>
          <w:sz w:val="24"/>
          <w:szCs w:val="24"/>
          <w:lang w:eastAsia="fr-CA"/>
        </w:rPr>
        <w:drawing>
          <wp:inline distT="0" distB="0" distL="0" distR="0">
            <wp:extent cx="5486400" cy="32004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01BDF" w:rsidRDefault="00101BDF" w:rsidP="007B5544">
      <w:pPr>
        <w:shd w:val="clear" w:color="auto" w:fill="FAF9F8"/>
        <w:spacing w:after="120" w:line="240" w:lineRule="auto"/>
        <w:jc w:val="both"/>
        <w:rPr>
          <w:rFonts w:ascii="Cavolini" w:eastAsia="Times New Roman" w:hAnsi="Cavolini" w:cs="Cavolini"/>
          <w:sz w:val="24"/>
          <w:szCs w:val="24"/>
          <w:lang w:eastAsia="fr-CA"/>
        </w:rPr>
      </w:pPr>
    </w:p>
    <w:p w:rsidR="00101BDF" w:rsidRDefault="00101BDF" w:rsidP="007B5544">
      <w:pPr>
        <w:shd w:val="clear" w:color="auto" w:fill="FAF9F8"/>
        <w:spacing w:after="120" w:line="240" w:lineRule="auto"/>
        <w:jc w:val="both"/>
        <w:rPr>
          <w:rFonts w:ascii="Cavolini" w:eastAsia="Times New Roman" w:hAnsi="Cavolini" w:cs="Cavolini"/>
          <w:sz w:val="24"/>
          <w:szCs w:val="24"/>
          <w:lang w:eastAsia="fr-CA"/>
        </w:rPr>
      </w:pPr>
    </w:p>
    <w:p w:rsidR="00101BDF" w:rsidRPr="007B5544" w:rsidRDefault="00101BDF" w:rsidP="007B5544">
      <w:pPr>
        <w:shd w:val="clear" w:color="auto" w:fill="FAF9F8"/>
        <w:spacing w:after="120" w:line="240" w:lineRule="auto"/>
        <w:jc w:val="both"/>
        <w:rPr>
          <w:rFonts w:ascii="Cavolini" w:eastAsia="Times New Roman" w:hAnsi="Cavolini" w:cs="Cavolini"/>
          <w:sz w:val="24"/>
          <w:szCs w:val="24"/>
          <w:lang w:eastAsia="fr-CA"/>
        </w:rPr>
      </w:pPr>
    </w:p>
    <w:p w:rsidR="00360D1C" w:rsidRDefault="00360D1C" w:rsidP="007B5544">
      <w:pPr>
        <w:shd w:val="clear" w:color="auto" w:fill="FAF9F8"/>
        <w:spacing w:after="120" w:line="240" w:lineRule="auto"/>
        <w:jc w:val="both"/>
        <w:rPr>
          <w:rFonts w:ascii="Cavolini" w:eastAsia="Times New Roman" w:hAnsi="Cavolini" w:cs="Cavolini"/>
          <w:sz w:val="24"/>
          <w:szCs w:val="24"/>
          <w:lang w:eastAsia="fr-CA"/>
        </w:rPr>
      </w:pPr>
      <w:r w:rsidRPr="00360D1C">
        <w:rPr>
          <w:rFonts w:ascii="Cavolini" w:eastAsia="Times New Roman" w:hAnsi="Cavolini" w:cs="Cavolini"/>
          <w:sz w:val="24"/>
          <w:szCs w:val="24"/>
          <w:lang w:eastAsia="fr-CA"/>
        </w:rPr>
        <w:t xml:space="preserve">Les jeunes sont les plus susceptibles de mourir en prenant un égoportrait; l’âge moyen est de 23ans. La plus jeune victime n’avait que 10ans, et le plus âgé68ans.L’Inde est le pays où </w:t>
      </w:r>
      <w:proofErr w:type="gramStart"/>
      <w:r w:rsidRPr="00360D1C">
        <w:rPr>
          <w:rFonts w:ascii="Cavolini" w:eastAsia="Times New Roman" w:hAnsi="Cavolini" w:cs="Cavolini"/>
          <w:sz w:val="24"/>
          <w:szCs w:val="24"/>
          <w:lang w:eastAsia="fr-CA"/>
        </w:rPr>
        <w:t>l’on  trouve</w:t>
      </w:r>
      <w:proofErr w:type="gramEnd"/>
      <w:r w:rsidRPr="00360D1C">
        <w:rPr>
          <w:rFonts w:ascii="Cavolini" w:eastAsia="Times New Roman" w:hAnsi="Cavolini" w:cs="Cavolini"/>
          <w:sz w:val="24"/>
          <w:szCs w:val="24"/>
          <w:lang w:eastAsia="fr-CA"/>
        </w:rPr>
        <w:t xml:space="preserve">  le  plus</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de morts.</w:t>
      </w:r>
      <w:r w:rsidRPr="007B5544">
        <w:rPr>
          <w:rFonts w:ascii="Cavolini" w:eastAsia="Times New Roman" w:hAnsi="Cavolini" w:cs="Cavolini"/>
          <w:sz w:val="24"/>
          <w:szCs w:val="24"/>
          <w:lang w:eastAsia="fr-CA"/>
        </w:rPr>
        <w:t xml:space="preserve"> </w:t>
      </w:r>
      <w:proofErr w:type="gramStart"/>
      <w:r w:rsidRPr="00360D1C">
        <w:rPr>
          <w:rFonts w:ascii="Cavolini" w:eastAsia="Times New Roman" w:hAnsi="Cavolini" w:cs="Cavolini"/>
          <w:sz w:val="24"/>
          <w:szCs w:val="24"/>
          <w:lang w:eastAsia="fr-CA"/>
        </w:rPr>
        <w:t>Aux  États</w:t>
      </w:r>
      <w:proofErr w:type="gramEnd"/>
      <w:r w:rsidRPr="00360D1C">
        <w:rPr>
          <w:rFonts w:ascii="Cavolini" w:eastAsia="Times New Roman" w:hAnsi="Cavolini" w:cs="Cavolini"/>
          <w:sz w:val="24"/>
          <w:szCs w:val="24"/>
          <w:lang w:eastAsia="fr-CA"/>
        </w:rPr>
        <w:t>-Unis,  les  armes  à feu ont causé  la  plupart  des morts</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associées aux égoportraits.</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En 2018, il n’y avait</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aucune mort liée aux égoportraits recensée au Canada, mais les médias ont rapporté de nombreux cas de personnes qui ont été blessées ou secourues par les autorités, comme ces deux touristes français qui ont tenté de</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prendre un égoportrait sur le pont de Québec.</w:t>
      </w:r>
      <w:r w:rsidRPr="007B5544">
        <w:rPr>
          <w:rFonts w:ascii="Cavolini" w:eastAsia="Times New Roman" w:hAnsi="Cavolini" w:cs="Cavolini"/>
          <w:sz w:val="24"/>
          <w:szCs w:val="24"/>
          <w:lang w:eastAsia="fr-CA"/>
        </w:rPr>
        <w:t xml:space="preserve"> </w:t>
      </w:r>
    </w:p>
    <w:p w:rsidR="00282148"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282148" w:rsidRPr="007B5544"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360D1C" w:rsidRPr="00282148" w:rsidRDefault="00360D1C" w:rsidP="007B5544">
      <w:pPr>
        <w:shd w:val="clear" w:color="auto" w:fill="FAF9F8"/>
        <w:spacing w:after="120" w:line="240" w:lineRule="auto"/>
        <w:jc w:val="both"/>
        <w:rPr>
          <w:rFonts w:ascii="Cavolini" w:eastAsia="Times New Roman" w:hAnsi="Cavolini" w:cs="Cavolini"/>
          <w:b/>
          <w:bCs/>
          <w:sz w:val="24"/>
          <w:szCs w:val="24"/>
          <w:lang w:eastAsia="fr-CA"/>
        </w:rPr>
      </w:pPr>
      <w:r w:rsidRPr="00360D1C">
        <w:rPr>
          <w:rFonts w:ascii="Cavolini" w:eastAsia="Times New Roman" w:hAnsi="Cavolini" w:cs="Cavolini"/>
          <w:b/>
          <w:bCs/>
          <w:sz w:val="24"/>
          <w:szCs w:val="24"/>
          <w:lang w:eastAsia="fr-CA"/>
        </w:rPr>
        <w:lastRenderedPageBreak/>
        <w:t>Les autorités réagissent</w:t>
      </w:r>
      <w:r w:rsidRPr="00282148">
        <w:rPr>
          <w:rFonts w:ascii="Cavolini" w:eastAsia="Times New Roman" w:hAnsi="Cavolini" w:cs="Cavolini"/>
          <w:b/>
          <w:bCs/>
          <w:sz w:val="24"/>
          <w:szCs w:val="24"/>
          <w:lang w:eastAsia="fr-CA"/>
        </w:rPr>
        <w:t xml:space="preserve"> </w:t>
      </w:r>
    </w:p>
    <w:p w:rsidR="00360D1C" w:rsidRDefault="00360D1C" w:rsidP="007B5544">
      <w:pPr>
        <w:shd w:val="clear" w:color="auto" w:fill="FAF9F8"/>
        <w:spacing w:after="120" w:line="240" w:lineRule="auto"/>
        <w:jc w:val="both"/>
        <w:rPr>
          <w:rFonts w:ascii="Cavolini" w:eastAsia="Times New Roman" w:hAnsi="Cavolini" w:cs="Cavolini"/>
          <w:sz w:val="24"/>
          <w:szCs w:val="24"/>
          <w:lang w:eastAsia="fr-CA"/>
        </w:rPr>
      </w:pPr>
      <w:r w:rsidRPr="00360D1C">
        <w:rPr>
          <w:rFonts w:ascii="Cavolini" w:eastAsia="Times New Roman" w:hAnsi="Cavolini" w:cs="Cavolini"/>
          <w:sz w:val="24"/>
          <w:szCs w:val="24"/>
          <w:lang w:eastAsia="fr-CA"/>
        </w:rPr>
        <w:t>En Russie, les autorités sont</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inquiètes du nombre croissant de personnes blessées ou tuées par égoportrait et</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 xml:space="preserve">ont lancé une campagne de sécurité publique, rappelant aux gens quelques règles de base: pas d’égoportrait quand on se trouve trop proche d’une falaise ou d’une chute </w:t>
      </w:r>
      <w:proofErr w:type="gramStart"/>
      <w:r w:rsidRPr="00360D1C">
        <w:rPr>
          <w:rFonts w:ascii="Cavolini" w:eastAsia="Times New Roman" w:hAnsi="Cavolini" w:cs="Cavolini"/>
          <w:sz w:val="24"/>
          <w:szCs w:val="24"/>
          <w:lang w:eastAsia="fr-CA"/>
        </w:rPr>
        <w:t>d'eau,  ou</w:t>
      </w:r>
      <w:proofErr w:type="gramEnd"/>
      <w:r w:rsidRPr="00360D1C">
        <w:rPr>
          <w:rFonts w:ascii="Cavolini" w:eastAsia="Times New Roman" w:hAnsi="Cavolini" w:cs="Cavolini"/>
          <w:sz w:val="24"/>
          <w:szCs w:val="24"/>
          <w:lang w:eastAsia="fr-CA"/>
        </w:rPr>
        <w:t xml:space="preserve">  même  d’une  ligne  à  haute  tension.  </w:t>
      </w:r>
      <w:proofErr w:type="gramStart"/>
      <w:r w:rsidRPr="00360D1C">
        <w:rPr>
          <w:rFonts w:ascii="Cavolini" w:eastAsia="Times New Roman" w:hAnsi="Cavolini" w:cs="Cavolini"/>
          <w:sz w:val="24"/>
          <w:szCs w:val="24"/>
          <w:lang w:eastAsia="fr-CA"/>
        </w:rPr>
        <w:t>Pour  sa</w:t>
      </w:r>
      <w:proofErr w:type="gramEnd"/>
      <w:r w:rsidRPr="00360D1C">
        <w:rPr>
          <w:rFonts w:ascii="Cavolini" w:eastAsia="Times New Roman" w:hAnsi="Cavolini" w:cs="Cavolini"/>
          <w:sz w:val="24"/>
          <w:szCs w:val="24"/>
          <w:lang w:eastAsia="fr-CA"/>
        </w:rPr>
        <w:t xml:space="preserve">  part,  l'Inde  a  instauré  plusieurs zones </w:t>
      </w:r>
      <w:proofErr w:type="spellStart"/>
      <w:r w:rsidRPr="00360D1C">
        <w:rPr>
          <w:rFonts w:ascii="Cavolini" w:eastAsia="Times New Roman" w:hAnsi="Cavolini" w:cs="Cavolini"/>
          <w:sz w:val="24"/>
          <w:szCs w:val="24"/>
          <w:lang w:eastAsia="fr-CA"/>
        </w:rPr>
        <w:t>antiégoportrait</w:t>
      </w:r>
      <w:proofErr w:type="spellEnd"/>
      <w:r w:rsidRPr="00360D1C">
        <w:rPr>
          <w:rFonts w:ascii="Cavolini" w:eastAsia="Times New Roman" w:hAnsi="Cavolini" w:cs="Cavolini"/>
          <w:sz w:val="24"/>
          <w:szCs w:val="24"/>
          <w:lang w:eastAsia="fr-CA"/>
        </w:rPr>
        <w:t>.</w:t>
      </w:r>
    </w:p>
    <w:p w:rsidR="00282148" w:rsidRPr="00360D1C"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360D1C" w:rsidRDefault="00360D1C" w:rsidP="007B5544">
      <w:pPr>
        <w:shd w:val="clear" w:color="auto" w:fill="FAF9F8"/>
        <w:spacing w:after="120" w:line="240" w:lineRule="auto"/>
        <w:jc w:val="both"/>
        <w:rPr>
          <w:rFonts w:ascii="Cavolini" w:eastAsia="Times New Roman" w:hAnsi="Cavolini" w:cs="Cavolini"/>
          <w:sz w:val="24"/>
          <w:szCs w:val="24"/>
          <w:lang w:eastAsia="fr-CA"/>
        </w:rPr>
      </w:pPr>
      <w:r w:rsidRPr="00360D1C">
        <w:rPr>
          <w:rFonts w:ascii="Cavolini" w:eastAsia="Times New Roman" w:hAnsi="Cavolini" w:cs="Cavolini"/>
          <w:sz w:val="24"/>
          <w:szCs w:val="24"/>
          <w:lang w:eastAsia="fr-CA"/>
        </w:rPr>
        <w:t>Les auteurs de l’étude</w:t>
      </w:r>
      <w:r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 xml:space="preserve">travaillent sur une application destinée à avertir les gens qui prennent des égoportraits lorsqu’ils sont en situation de danger. </w:t>
      </w:r>
      <w:proofErr w:type="gramStart"/>
      <w:r w:rsidRPr="00360D1C">
        <w:rPr>
          <w:rFonts w:ascii="Cavolini" w:eastAsia="Times New Roman" w:hAnsi="Cavolini" w:cs="Cavolini"/>
          <w:sz w:val="24"/>
          <w:szCs w:val="24"/>
          <w:lang w:eastAsia="fr-CA"/>
        </w:rPr>
        <w:t>«J’espère</w:t>
      </w:r>
      <w:proofErr w:type="gramEnd"/>
      <w:r w:rsidRPr="00360D1C">
        <w:rPr>
          <w:rFonts w:ascii="Cavolini" w:eastAsia="Times New Roman" w:hAnsi="Cavolini" w:cs="Cavolini"/>
          <w:sz w:val="24"/>
          <w:szCs w:val="24"/>
          <w:lang w:eastAsia="fr-CA"/>
        </w:rPr>
        <w:t xml:space="preserve"> ainsi sensibiliser les gens au fait  qu’il  peut  parfois  être  risqué  de</w:t>
      </w:r>
      <w:r w:rsidRPr="007B5544">
        <w:rPr>
          <w:rFonts w:ascii="Cavolini" w:eastAsia="Times New Roman" w:hAnsi="Cavolini" w:cs="Cavolini"/>
          <w:sz w:val="24"/>
          <w:szCs w:val="24"/>
          <w:lang w:eastAsia="fr-CA"/>
        </w:rPr>
        <w:t xml:space="preserve"> p</w:t>
      </w:r>
      <w:r w:rsidRPr="00360D1C">
        <w:rPr>
          <w:rFonts w:ascii="Cavolini" w:eastAsia="Times New Roman" w:hAnsi="Cavolini" w:cs="Cavolini"/>
          <w:sz w:val="24"/>
          <w:szCs w:val="24"/>
          <w:lang w:eastAsia="fr-CA"/>
        </w:rPr>
        <w:t xml:space="preserve">rendre  un  égoportrait.»,  affirme  </w:t>
      </w:r>
      <w:proofErr w:type="spellStart"/>
      <w:r w:rsidRPr="00360D1C">
        <w:rPr>
          <w:rFonts w:ascii="Cavolini" w:eastAsia="Times New Roman" w:hAnsi="Cavolini" w:cs="Cavolini"/>
          <w:sz w:val="24"/>
          <w:szCs w:val="24"/>
          <w:lang w:eastAsia="fr-CA"/>
        </w:rPr>
        <w:t>Agam</w:t>
      </w:r>
      <w:proofErr w:type="spellEnd"/>
      <w:r w:rsidRPr="00360D1C">
        <w:rPr>
          <w:rFonts w:ascii="Cavolini" w:eastAsia="Times New Roman" w:hAnsi="Cavolini" w:cs="Cavolini"/>
          <w:sz w:val="24"/>
          <w:szCs w:val="24"/>
          <w:lang w:eastAsia="fr-CA"/>
        </w:rPr>
        <w:t xml:space="preserve">  </w:t>
      </w:r>
      <w:proofErr w:type="spellStart"/>
      <w:r w:rsidRPr="00360D1C">
        <w:rPr>
          <w:rFonts w:ascii="Cavolini" w:eastAsia="Times New Roman" w:hAnsi="Cavolini" w:cs="Cavolini"/>
          <w:sz w:val="24"/>
          <w:szCs w:val="24"/>
          <w:lang w:eastAsia="fr-CA"/>
        </w:rPr>
        <w:t>Bensal</w:t>
      </w:r>
      <w:proofErr w:type="spellEnd"/>
      <w:r w:rsidRPr="00360D1C">
        <w:rPr>
          <w:rFonts w:ascii="Cavolini" w:eastAsia="Times New Roman" w:hAnsi="Cavolini" w:cs="Cavolini"/>
          <w:sz w:val="24"/>
          <w:szCs w:val="24"/>
          <w:lang w:eastAsia="fr-CA"/>
        </w:rPr>
        <w:t>,  un  des auteurs de l’étude.</w:t>
      </w:r>
    </w:p>
    <w:p w:rsidR="00282148" w:rsidRPr="007B5544"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3E3A22" w:rsidRPr="00282148" w:rsidRDefault="00360D1C" w:rsidP="007B5544">
      <w:pPr>
        <w:shd w:val="clear" w:color="auto" w:fill="FAF9F8"/>
        <w:spacing w:after="120" w:line="240" w:lineRule="auto"/>
        <w:jc w:val="both"/>
        <w:rPr>
          <w:rFonts w:ascii="Cavolini" w:eastAsia="Times New Roman" w:hAnsi="Cavolini" w:cs="Cavolini"/>
          <w:b/>
          <w:bCs/>
          <w:sz w:val="24"/>
          <w:szCs w:val="24"/>
          <w:lang w:eastAsia="fr-CA"/>
        </w:rPr>
      </w:pPr>
      <w:r w:rsidRPr="00360D1C">
        <w:rPr>
          <w:rFonts w:ascii="Cavolini" w:eastAsia="Times New Roman" w:hAnsi="Cavolini" w:cs="Cavolini"/>
          <w:b/>
          <w:bCs/>
          <w:sz w:val="24"/>
          <w:szCs w:val="24"/>
          <w:lang w:eastAsia="fr-CA"/>
        </w:rPr>
        <w:t>La dépendance aux réseaux sociaux</w:t>
      </w:r>
    </w:p>
    <w:p w:rsidR="003E3A22" w:rsidRDefault="00360D1C" w:rsidP="007B5544">
      <w:pPr>
        <w:shd w:val="clear" w:color="auto" w:fill="FAF9F8"/>
        <w:spacing w:after="120" w:line="240" w:lineRule="auto"/>
        <w:jc w:val="both"/>
        <w:rPr>
          <w:rFonts w:ascii="Cavolini" w:eastAsia="Times New Roman" w:hAnsi="Cavolini" w:cs="Cavolini"/>
          <w:sz w:val="24"/>
          <w:szCs w:val="24"/>
          <w:lang w:eastAsia="fr-CA"/>
        </w:rPr>
      </w:pPr>
      <w:proofErr w:type="gramStart"/>
      <w:r w:rsidRPr="00360D1C">
        <w:rPr>
          <w:rFonts w:ascii="Cavolini" w:eastAsia="Times New Roman" w:hAnsi="Cavolini" w:cs="Cavolini"/>
          <w:sz w:val="24"/>
          <w:szCs w:val="24"/>
          <w:lang w:eastAsia="fr-CA"/>
        </w:rPr>
        <w:t xml:space="preserve">Selon  </w:t>
      </w:r>
      <w:proofErr w:type="spellStart"/>
      <w:r w:rsidRPr="00360D1C">
        <w:rPr>
          <w:rFonts w:ascii="Cavolini" w:eastAsia="Times New Roman" w:hAnsi="Cavolini" w:cs="Cavolini"/>
          <w:sz w:val="24"/>
          <w:szCs w:val="24"/>
          <w:lang w:eastAsia="fr-CA"/>
        </w:rPr>
        <w:t>AgamBansal</w:t>
      </w:r>
      <w:proofErr w:type="spellEnd"/>
      <w:proofErr w:type="gramEnd"/>
      <w:r w:rsidRPr="00360D1C">
        <w:rPr>
          <w:rFonts w:ascii="Cavolini" w:eastAsia="Times New Roman" w:hAnsi="Cavolini" w:cs="Cavolini"/>
          <w:sz w:val="24"/>
          <w:szCs w:val="24"/>
          <w:lang w:eastAsia="fr-CA"/>
        </w:rPr>
        <w:t>,  les  gens  cherchent  tellement  à  obtenir  un  maximum  de  "j’aime"  et  de commentaires positifs sur les réseaux sociaux qu’ils oublient tout bon sens.</w:t>
      </w:r>
    </w:p>
    <w:p w:rsidR="00282148" w:rsidRPr="007B5544"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3E3A22" w:rsidRDefault="00360D1C" w:rsidP="007B5544">
      <w:pPr>
        <w:shd w:val="clear" w:color="auto" w:fill="FAF9F8"/>
        <w:spacing w:after="120" w:line="240" w:lineRule="auto"/>
        <w:jc w:val="both"/>
        <w:rPr>
          <w:rFonts w:ascii="Cavolini" w:eastAsia="Times New Roman" w:hAnsi="Cavolini" w:cs="Cavolini"/>
          <w:sz w:val="24"/>
          <w:szCs w:val="24"/>
          <w:lang w:eastAsia="fr-CA"/>
        </w:rPr>
      </w:pPr>
      <w:r w:rsidRPr="00360D1C">
        <w:rPr>
          <w:rFonts w:ascii="Cavolini" w:eastAsia="Times New Roman" w:hAnsi="Cavolini" w:cs="Cavolini"/>
          <w:sz w:val="24"/>
          <w:szCs w:val="24"/>
          <w:lang w:eastAsia="fr-CA"/>
        </w:rPr>
        <w:t xml:space="preserve">Ce   type   de   comportement   inquiète   Samuel   </w:t>
      </w:r>
      <w:proofErr w:type="spellStart"/>
      <w:proofErr w:type="gramStart"/>
      <w:r w:rsidRPr="00360D1C">
        <w:rPr>
          <w:rFonts w:ascii="Cavolini" w:eastAsia="Times New Roman" w:hAnsi="Cavolini" w:cs="Cavolini"/>
          <w:sz w:val="24"/>
          <w:szCs w:val="24"/>
          <w:lang w:eastAsia="fr-CA"/>
        </w:rPr>
        <w:t>Veissière</w:t>
      </w:r>
      <w:proofErr w:type="spellEnd"/>
      <w:r w:rsidRPr="00360D1C">
        <w:rPr>
          <w:rFonts w:ascii="Cavolini" w:eastAsia="Times New Roman" w:hAnsi="Cavolini" w:cs="Cavolini"/>
          <w:sz w:val="24"/>
          <w:szCs w:val="24"/>
          <w:lang w:eastAsia="fr-CA"/>
        </w:rPr>
        <w:t xml:space="preserve">,   </w:t>
      </w:r>
      <w:proofErr w:type="gramEnd"/>
      <w:r w:rsidRPr="00360D1C">
        <w:rPr>
          <w:rFonts w:ascii="Cavolini" w:eastAsia="Times New Roman" w:hAnsi="Cavolini" w:cs="Cavolini"/>
          <w:sz w:val="24"/>
          <w:szCs w:val="24"/>
          <w:lang w:eastAsia="fr-CA"/>
        </w:rPr>
        <w:t xml:space="preserve">professeur   au   Département   de psychiatrie  de  l’Université  McGill,  qui  étudie  notamment  la  dépendance  aux  téléphones cellulaires. </w:t>
      </w:r>
      <w:proofErr w:type="gramStart"/>
      <w:r w:rsidRPr="00360D1C">
        <w:rPr>
          <w:rFonts w:ascii="Cavolini" w:eastAsia="Times New Roman" w:hAnsi="Cavolini" w:cs="Cavolini"/>
          <w:sz w:val="24"/>
          <w:szCs w:val="24"/>
          <w:lang w:eastAsia="fr-CA"/>
        </w:rPr>
        <w:t>Le  professeur</w:t>
      </w:r>
      <w:proofErr w:type="gramEnd"/>
      <w:r w:rsidR="003E3A22"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tient  à  préciser  que  la  prise  d’égoportrait  en  soi  n’est  pas problématique, c’est plutôt la dépendance aux réseaux sociaux qui l'est.</w:t>
      </w:r>
    </w:p>
    <w:p w:rsidR="00282148" w:rsidRPr="007B5544"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3E3A22" w:rsidRDefault="00360D1C" w:rsidP="007B5544">
      <w:pPr>
        <w:shd w:val="clear" w:color="auto" w:fill="FAF9F8"/>
        <w:spacing w:after="120" w:line="240" w:lineRule="auto"/>
        <w:jc w:val="both"/>
        <w:rPr>
          <w:rFonts w:ascii="Cavolini" w:eastAsia="Times New Roman" w:hAnsi="Cavolini" w:cs="Cavolini"/>
          <w:sz w:val="24"/>
          <w:szCs w:val="24"/>
          <w:lang w:eastAsia="fr-CA"/>
        </w:rPr>
      </w:pPr>
      <w:proofErr w:type="gramStart"/>
      <w:r w:rsidRPr="00360D1C">
        <w:rPr>
          <w:rFonts w:ascii="Cavolini" w:eastAsia="Times New Roman" w:hAnsi="Cavolini" w:cs="Cavolini"/>
          <w:sz w:val="24"/>
          <w:szCs w:val="24"/>
          <w:lang w:eastAsia="fr-CA"/>
        </w:rPr>
        <w:t>«Il</w:t>
      </w:r>
      <w:proofErr w:type="gramEnd"/>
      <w:r w:rsidRPr="00360D1C">
        <w:rPr>
          <w:rFonts w:ascii="Cavolini" w:eastAsia="Times New Roman" w:hAnsi="Cavolini" w:cs="Cavolini"/>
          <w:sz w:val="24"/>
          <w:szCs w:val="24"/>
          <w:lang w:eastAsia="fr-CA"/>
        </w:rPr>
        <w:t xml:space="preserve">  est  normal  de  poster  un</w:t>
      </w:r>
      <w:r w:rsidR="003E3A22"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 xml:space="preserve">selfie.  </w:t>
      </w:r>
      <w:proofErr w:type="gramStart"/>
      <w:r w:rsidRPr="00360D1C">
        <w:rPr>
          <w:rFonts w:ascii="Cavolini" w:eastAsia="Times New Roman" w:hAnsi="Cavolini" w:cs="Cavolini"/>
          <w:sz w:val="24"/>
          <w:szCs w:val="24"/>
          <w:lang w:eastAsia="fr-CA"/>
        </w:rPr>
        <w:t>On  aime</w:t>
      </w:r>
      <w:proofErr w:type="gramEnd"/>
      <w:r w:rsidRPr="00360D1C">
        <w:rPr>
          <w:rFonts w:ascii="Cavolini" w:eastAsia="Times New Roman" w:hAnsi="Cavolini" w:cs="Cavolini"/>
          <w:sz w:val="24"/>
          <w:szCs w:val="24"/>
          <w:lang w:eastAsia="fr-CA"/>
        </w:rPr>
        <w:t xml:space="preserve">  regarder  ce  que  les  autres  font,  on  aime  être regardé et être validé.  Le problème, c’est qu’on est connecté tout le temps. On a du mal à se modérer</w:t>
      </w:r>
      <w:proofErr w:type="gramStart"/>
      <w:r w:rsidRPr="00360D1C">
        <w:rPr>
          <w:rFonts w:ascii="Cavolini" w:eastAsia="Times New Roman" w:hAnsi="Cavolini" w:cs="Cavolini"/>
          <w:sz w:val="24"/>
          <w:szCs w:val="24"/>
          <w:lang w:eastAsia="fr-CA"/>
        </w:rPr>
        <w:t>.»</w:t>
      </w:r>
      <w:proofErr w:type="gramEnd"/>
      <w:r w:rsidRPr="00360D1C">
        <w:rPr>
          <w:rFonts w:ascii="Cavolini" w:eastAsia="Times New Roman" w:hAnsi="Cavolini" w:cs="Cavolini"/>
          <w:sz w:val="24"/>
          <w:szCs w:val="24"/>
          <w:lang w:eastAsia="fr-CA"/>
        </w:rPr>
        <w:t>, affirme Samuel</w:t>
      </w:r>
      <w:r w:rsidR="003E3A22" w:rsidRPr="007B5544">
        <w:rPr>
          <w:rFonts w:ascii="Cavolini" w:eastAsia="Times New Roman" w:hAnsi="Cavolini" w:cs="Cavolini"/>
          <w:sz w:val="24"/>
          <w:szCs w:val="24"/>
          <w:lang w:eastAsia="fr-CA"/>
        </w:rPr>
        <w:t xml:space="preserve"> </w:t>
      </w:r>
      <w:proofErr w:type="spellStart"/>
      <w:r w:rsidRPr="00360D1C">
        <w:rPr>
          <w:rFonts w:ascii="Cavolini" w:eastAsia="Times New Roman" w:hAnsi="Cavolini" w:cs="Cavolini"/>
          <w:sz w:val="24"/>
          <w:szCs w:val="24"/>
          <w:lang w:eastAsia="fr-CA"/>
        </w:rPr>
        <w:t>Veissière</w:t>
      </w:r>
      <w:proofErr w:type="spellEnd"/>
      <w:r w:rsidRPr="00360D1C">
        <w:rPr>
          <w:rFonts w:ascii="Cavolini" w:eastAsia="Times New Roman" w:hAnsi="Cavolini" w:cs="Cavolini"/>
          <w:sz w:val="24"/>
          <w:szCs w:val="24"/>
          <w:lang w:eastAsia="fr-CA"/>
        </w:rPr>
        <w:t>.</w:t>
      </w:r>
    </w:p>
    <w:p w:rsidR="00282148" w:rsidRPr="007B5544"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7B5544" w:rsidRDefault="00360D1C" w:rsidP="007B5544">
      <w:pPr>
        <w:shd w:val="clear" w:color="auto" w:fill="FAF9F8"/>
        <w:spacing w:after="120" w:line="240" w:lineRule="auto"/>
        <w:jc w:val="both"/>
        <w:rPr>
          <w:rFonts w:ascii="Cavolini" w:eastAsia="Times New Roman" w:hAnsi="Cavolini" w:cs="Cavolini"/>
          <w:sz w:val="24"/>
          <w:szCs w:val="24"/>
          <w:lang w:eastAsia="fr-CA"/>
        </w:rPr>
      </w:pPr>
      <w:proofErr w:type="gramStart"/>
      <w:r w:rsidRPr="00360D1C">
        <w:rPr>
          <w:rFonts w:ascii="Cavolini" w:eastAsia="Times New Roman" w:hAnsi="Cavolini" w:cs="Cavolini"/>
          <w:sz w:val="24"/>
          <w:szCs w:val="24"/>
          <w:lang w:eastAsia="fr-CA"/>
        </w:rPr>
        <w:t>Les  téléphones</w:t>
      </w:r>
      <w:proofErr w:type="gramEnd"/>
      <w:r w:rsidRPr="00360D1C">
        <w:rPr>
          <w:rFonts w:ascii="Cavolini" w:eastAsia="Times New Roman" w:hAnsi="Cavolini" w:cs="Cavolini"/>
          <w:sz w:val="24"/>
          <w:szCs w:val="24"/>
          <w:lang w:eastAsia="fr-CA"/>
        </w:rPr>
        <w:t xml:space="preserve">  cellulaires  poussent  de  plus  en  plus  les  gens  à  adopter  des  comportements addictifs –comme  prendre  un  égoportrait  dans  une</w:t>
      </w:r>
      <w:r w:rsidR="007B5544" w:rsidRPr="007B5544">
        <w:rPr>
          <w:rFonts w:ascii="Cavolini" w:eastAsia="Times New Roman" w:hAnsi="Cavolini" w:cs="Cavolini"/>
          <w:sz w:val="24"/>
          <w:szCs w:val="24"/>
          <w:lang w:eastAsia="fr-CA"/>
        </w:rPr>
        <w:t xml:space="preserve"> </w:t>
      </w:r>
      <w:r w:rsidRPr="00360D1C">
        <w:rPr>
          <w:rFonts w:ascii="Cavolini" w:eastAsia="Times New Roman" w:hAnsi="Cavolini" w:cs="Cavolini"/>
          <w:sz w:val="24"/>
          <w:szCs w:val="24"/>
          <w:lang w:eastAsia="fr-CA"/>
        </w:rPr>
        <w:t>situation  dangereuse–croit  Samuel</w:t>
      </w:r>
      <w:r w:rsidR="007B5544" w:rsidRPr="007B5544">
        <w:rPr>
          <w:rFonts w:ascii="Cavolini" w:eastAsia="Times New Roman" w:hAnsi="Cavolini" w:cs="Cavolini"/>
          <w:sz w:val="24"/>
          <w:szCs w:val="24"/>
          <w:lang w:eastAsia="fr-CA"/>
        </w:rPr>
        <w:t xml:space="preserve"> </w:t>
      </w:r>
      <w:proofErr w:type="spellStart"/>
      <w:r w:rsidRPr="00360D1C">
        <w:rPr>
          <w:rFonts w:ascii="Cavolini" w:eastAsia="Times New Roman" w:hAnsi="Cavolini" w:cs="Cavolini"/>
          <w:sz w:val="24"/>
          <w:szCs w:val="24"/>
          <w:lang w:eastAsia="fr-CA"/>
        </w:rPr>
        <w:t>Veissière</w:t>
      </w:r>
      <w:proofErr w:type="spellEnd"/>
      <w:r w:rsidRPr="00360D1C">
        <w:rPr>
          <w:rFonts w:ascii="Cavolini" w:eastAsia="Times New Roman" w:hAnsi="Cavolini" w:cs="Cavolini"/>
          <w:sz w:val="24"/>
          <w:szCs w:val="24"/>
          <w:lang w:eastAsia="fr-CA"/>
        </w:rPr>
        <w:t xml:space="preserve">.  </w:t>
      </w:r>
      <w:proofErr w:type="gramStart"/>
      <w:r w:rsidRPr="00360D1C">
        <w:rPr>
          <w:rFonts w:ascii="Cavolini" w:eastAsia="Times New Roman" w:hAnsi="Cavolini" w:cs="Cavolini"/>
          <w:sz w:val="24"/>
          <w:szCs w:val="24"/>
          <w:lang w:eastAsia="fr-CA"/>
        </w:rPr>
        <w:t>«Les</w:t>
      </w:r>
      <w:proofErr w:type="gramEnd"/>
      <w:r w:rsidRPr="00360D1C">
        <w:rPr>
          <w:rFonts w:ascii="Cavolini" w:eastAsia="Times New Roman" w:hAnsi="Cavolini" w:cs="Cavolini"/>
          <w:sz w:val="24"/>
          <w:szCs w:val="24"/>
          <w:lang w:eastAsia="fr-CA"/>
        </w:rPr>
        <w:t xml:space="preserve">  gens  perdent  tout  bon  sens.   </w:t>
      </w:r>
      <w:proofErr w:type="gramStart"/>
      <w:r w:rsidRPr="00360D1C">
        <w:rPr>
          <w:rFonts w:ascii="Cavolini" w:eastAsia="Times New Roman" w:hAnsi="Cavolini" w:cs="Cavolini"/>
          <w:sz w:val="24"/>
          <w:szCs w:val="24"/>
          <w:lang w:eastAsia="fr-CA"/>
        </w:rPr>
        <w:t>Le  cellulaire</w:t>
      </w:r>
      <w:proofErr w:type="gramEnd"/>
      <w:r w:rsidRPr="00360D1C">
        <w:rPr>
          <w:rFonts w:ascii="Cavolini" w:eastAsia="Times New Roman" w:hAnsi="Cavolini" w:cs="Cavolini"/>
          <w:sz w:val="24"/>
          <w:szCs w:val="24"/>
          <w:lang w:eastAsia="fr-CA"/>
        </w:rPr>
        <w:t xml:space="preserve">  nous  permet  d’oublier  tout  ce  qui est autour de nous.» Il </w:t>
      </w:r>
      <w:r w:rsidRPr="00360D1C">
        <w:rPr>
          <w:rFonts w:ascii="Cavolini" w:eastAsia="Times New Roman" w:hAnsi="Cavolini" w:cs="Cavolini"/>
          <w:sz w:val="24"/>
          <w:szCs w:val="24"/>
          <w:lang w:eastAsia="fr-CA"/>
        </w:rPr>
        <w:lastRenderedPageBreak/>
        <w:t xml:space="preserve">compare d'ailleurs l’effet hypnotique des notifications et des alertes sur les téléphones à des machines à sous. </w:t>
      </w:r>
      <w:proofErr w:type="gramStart"/>
      <w:r w:rsidRPr="00360D1C">
        <w:rPr>
          <w:rFonts w:ascii="Cavolini" w:eastAsia="Times New Roman" w:hAnsi="Cavolini" w:cs="Cavolini"/>
          <w:sz w:val="24"/>
          <w:szCs w:val="24"/>
          <w:lang w:eastAsia="fr-CA"/>
        </w:rPr>
        <w:t>«Le</w:t>
      </w:r>
      <w:proofErr w:type="gramEnd"/>
      <w:r w:rsidRPr="00360D1C">
        <w:rPr>
          <w:rFonts w:ascii="Cavolini" w:eastAsia="Times New Roman" w:hAnsi="Cavolini" w:cs="Cavolini"/>
          <w:sz w:val="24"/>
          <w:szCs w:val="24"/>
          <w:lang w:eastAsia="fr-CA"/>
        </w:rPr>
        <w:t xml:space="preserve"> cerveau est surexcité, il ne peut pas arrêter.»</w:t>
      </w:r>
      <w:r w:rsidR="007B5544" w:rsidRPr="007B5544">
        <w:rPr>
          <w:rFonts w:ascii="Cavolini" w:eastAsia="Times New Roman" w:hAnsi="Cavolini" w:cs="Cavolini"/>
          <w:sz w:val="24"/>
          <w:szCs w:val="24"/>
          <w:lang w:eastAsia="fr-CA"/>
        </w:rPr>
        <w:t xml:space="preserve"> </w:t>
      </w:r>
    </w:p>
    <w:p w:rsidR="00282148" w:rsidRPr="007B5544" w:rsidRDefault="00282148" w:rsidP="007B5544">
      <w:pPr>
        <w:shd w:val="clear" w:color="auto" w:fill="FAF9F8"/>
        <w:spacing w:after="120" w:line="240" w:lineRule="auto"/>
        <w:jc w:val="both"/>
        <w:rPr>
          <w:rFonts w:ascii="Cavolini" w:eastAsia="Times New Roman" w:hAnsi="Cavolini" w:cs="Cavolini"/>
          <w:sz w:val="24"/>
          <w:szCs w:val="24"/>
          <w:lang w:eastAsia="fr-CA"/>
        </w:rPr>
      </w:pPr>
    </w:p>
    <w:p w:rsidR="007B5544" w:rsidRPr="007B5544" w:rsidRDefault="00360D1C" w:rsidP="007B5544">
      <w:pPr>
        <w:shd w:val="clear" w:color="auto" w:fill="FAF9F8"/>
        <w:spacing w:after="120" w:line="240" w:lineRule="auto"/>
        <w:jc w:val="both"/>
        <w:rPr>
          <w:rFonts w:ascii="Cavolini" w:eastAsia="Times New Roman" w:hAnsi="Cavolini" w:cs="Cavolini"/>
          <w:sz w:val="24"/>
          <w:szCs w:val="24"/>
          <w:lang w:eastAsia="fr-CA"/>
        </w:rPr>
      </w:pPr>
      <w:r w:rsidRPr="00360D1C">
        <w:rPr>
          <w:rFonts w:ascii="Cavolini" w:eastAsia="Times New Roman" w:hAnsi="Cavolini" w:cs="Cavolini"/>
          <w:sz w:val="24"/>
          <w:szCs w:val="24"/>
          <w:lang w:eastAsia="fr-CA"/>
        </w:rPr>
        <w:t>Le professeur</w:t>
      </w:r>
      <w:r w:rsidR="007B5544" w:rsidRPr="007B5544">
        <w:rPr>
          <w:rFonts w:ascii="Cavolini" w:eastAsia="Times New Roman" w:hAnsi="Cavolini" w:cs="Cavolini"/>
          <w:sz w:val="24"/>
          <w:szCs w:val="24"/>
          <w:lang w:eastAsia="fr-CA"/>
        </w:rPr>
        <w:t xml:space="preserve"> </w:t>
      </w:r>
      <w:proofErr w:type="gramStart"/>
      <w:r w:rsidRPr="00360D1C">
        <w:rPr>
          <w:rFonts w:ascii="Cavolini" w:eastAsia="Times New Roman" w:hAnsi="Cavolini" w:cs="Cavolini"/>
          <w:sz w:val="24"/>
          <w:szCs w:val="24"/>
          <w:lang w:eastAsia="fr-CA"/>
        </w:rPr>
        <w:t>ne  croit</w:t>
      </w:r>
      <w:proofErr w:type="gramEnd"/>
      <w:r w:rsidRPr="00360D1C">
        <w:rPr>
          <w:rFonts w:ascii="Cavolini" w:eastAsia="Times New Roman" w:hAnsi="Cavolini" w:cs="Cavolini"/>
          <w:sz w:val="24"/>
          <w:szCs w:val="24"/>
          <w:lang w:eastAsia="fr-CA"/>
        </w:rPr>
        <w:t xml:space="preserve">  pas  que  la  dépendance  aux  égoportraits  doit  être  considérée  comme une  maladie  mentale.  </w:t>
      </w:r>
      <w:proofErr w:type="gramStart"/>
      <w:r w:rsidRPr="00360D1C">
        <w:rPr>
          <w:rFonts w:ascii="Cavolini" w:eastAsia="Times New Roman" w:hAnsi="Cavolini" w:cs="Cavolini"/>
          <w:sz w:val="24"/>
          <w:szCs w:val="24"/>
          <w:lang w:eastAsia="fr-CA"/>
        </w:rPr>
        <w:t>Toutefois,  il</w:t>
      </w:r>
      <w:proofErr w:type="gramEnd"/>
      <w:r w:rsidRPr="00360D1C">
        <w:rPr>
          <w:rFonts w:ascii="Cavolini" w:eastAsia="Times New Roman" w:hAnsi="Cavolini" w:cs="Cavolini"/>
          <w:sz w:val="24"/>
          <w:szCs w:val="24"/>
          <w:lang w:eastAsia="fr-CA"/>
        </w:rPr>
        <w:t xml:space="preserve">  est  impératif  d’expliquer  aux  gens  les  risques  pour leur santé mentale et physique.  </w:t>
      </w:r>
      <w:proofErr w:type="gramStart"/>
      <w:r w:rsidRPr="00360D1C">
        <w:rPr>
          <w:rFonts w:ascii="Cavolini" w:eastAsia="Times New Roman" w:hAnsi="Cavolini" w:cs="Cavolini"/>
          <w:sz w:val="24"/>
          <w:szCs w:val="24"/>
          <w:lang w:eastAsia="fr-CA"/>
        </w:rPr>
        <w:t>«C’est</w:t>
      </w:r>
      <w:proofErr w:type="gramEnd"/>
      <w:r w:rsidRPr="00360D1C">
        <w:rPr>
          <w:rFonts w:ascii="Cavolini" w:eastAsia="Times New Roman" w:hAnsi="Cavolini" w:cs="Cavolini"/>
          <w:sz w:val="24"/>
          <w:szCs w:val="24"/>
          <w:lang w:eastAsia="fr-CA"/>
        </w:rPr>
        <w:t xml:space="preserve"> tragique, mais ça va prendre d’autres accidents avant que ça change», croit Samuel</w:t>
      </w:r>
      <w:r w:rsidR="007B5544" w:rsidRPr="007B5544">
        <w:rPr>
          <w:rFonts w:ascii="Cavolini" w:eastAsia="Times New Roman" w:hAnsi="Cavolini" w:cs="Cavolini"/>
          <w:sz w:val="24"/>
          <w:szCs w:val="24"/>
          <w:lang w:eastAsia="fr-CA"/>
        </w:rPr>
        <w:t xml:space="preserve"> </w:t>
      </w:r>
      <w:proofErr w:type="spellStart"/>
      <w:r w:rsidRPr="00360D1C">
        <w:rPr>
          <w:rFonts w:ascii="Cavolini" w:eastAsia="Times New Roman" w:hAnsi="Cavolini" w:cs="Cavolini"/>
          <w:sz w:val="24"/>
          <w:szCs w:val="24"/>
          <w:lang w:eastAsia="fr-CA"/>
        </w:rPr>
        <w:t>Veissière</w:t>
      </w:r>
      <w:proofErr w:type="spellEnd"/>
      <w:r w:rsidRPr="00360D1C">
        <w:rPr>
          <w:rFonts w:ascii="Cavolini" w:eastAsia="Times New Roman" w:hAnsi="Cavolini" w:cs="Cavolini"/>
          <w:sz w:val="24"/>
          <w:szCs w:val="24"/>
          <w:lang w:eastAsia="fr-CA"/>
        </w:rPr>
        <w:t>.</w:t>
      </w:r>
    </w:p>
    <w:p w:rsidR="007B5544" w:rsidRDefault="007B5544" w:rsidP="007B5544">
      <w:pPr>
        <w:shd w:val="clear" w:color="auto" w:fill="FAF9F8"/>
        <w:spacing w:after="120" w:line="240" w:lineRule="auto"/>
        <w:jc w:val="both"/>
        <w:rPr>
          <w:rFonts w:ascii="Cavolini" w:eastAsia="Times New Roman" w:hAnsi="Cavolini" w:cs="Cavolini"/>
          <w:sz w:val="24"/>
          <w:szCs w:val="24"/>
          <w:lang w:eastAsia="fr-CA"/>
        </w:rPr>
      </w:pPr>
    </w:p>
    <w:p w:rsidR="00513168" w:rsidRDefault="00513168" w:rsidP="007B5544">
      <w:pPr>
        <w:shd w:val="clear" w:color="auto" w:fill="FAF9F8"/>
        <w:spacing w:after="120" w:line="240" w:lineRule="auto"/>
        <w:jc w:val="both"/>
        <w:rPr>
          <w:rFonts w:ascii="Cavolini" w:eastAsia="Times New Roman" w:hAnsi="Cavolini" w:cs="Cavolini"/>
          <w:sz w:val="24"/>
          <w:szCs w:val="24"/>
          <w:lang w:eastAsia="fr-CA"/>
        </w:rPr>
      </w:pPr>
    </w:p>
    <w:p w:rsidR="00513168" w:rsidRDefault="00513168" w:rsidP="007B5544">
      <w:pPr>
        <w:shd w:val="clear" w:color="auto" w:fill="FAF9F8"/>
        <w:spacing w:after="120" w:line="240" w:lineRule="auto"/>
        <w:jc w:val="both"/>
        <w:rPr>
          <w:rFonts w:ascii="Cavolini" w:eastAsia="Times New Roman" w:hAnsi="Cavolini" w:cs="Cavolini"/>
          <w:sz w:val="24"/>
          <w:szCs w:val="24"/>
          <w:lang w:eastAsia="fr-CA"/>
        </w:rPr>
      </w:pPr>
    </w:p>
    <w:p w:rsidR="00513168" w:rsidRDefault="00513168" w:rsidP="007B5544">
      <w:pPr>
        <w:shd w:val="clear" w:color="auto" w:fill="FAF9F8"/>
        <w:spacing w:after="120" w:line="240" w:lineRule="auto"/>
        <w:jc w:val="both"/>
        <w:rPr>
          <w:rFonts w:ascii="Cavolini" w:eastAsia="Times New Roman" w:hAnsi="Cavolini" w:cs="Cavolini"/>
          <w:sz w:val="24"/>
          <w:szCs w:val="24"/>
          <w:lang w:eastAsia="fr-CA"/>
        </w:rPr>
      </w:pPr>
    </w:p>
    <w:p w:rsidR="00513168" w:rsidRPr="007B5544" w:rsidRDefault="00513168" w:rsidP="007B5544">
      <w:pPr>
        <w:shd w:val="clear" w:color="auto" w:fill="FAF9F8"/>
        <w:spacing w:after="120" w:line="240" w:lineRule="auto"/>
        <w:jc w:val="both"/>
        <w:rPr>
          <w:rFonts w:ascii="Cavolini" w:eastAsia="Times New Roman" w:hAnsi="Cavolini" w:cs="Cavolini"/>
          <w:sz w:val="24"/>
          <w:szCs w:val="24"/>
          <w:lang w:eastAsia="fr-CA"/>
        </w:rPr>
      </w:pPr>
    </w:p>
    <w:p w:rsidR="00360D1C" w:rsidRPr="00360D1C" w:rsidRDefault="00282148" w:rsidP="00513168">
      <w:pPr>
        <w:shd w:val="clear" w:color="auto" w:fill="FAF9F8"/>
        <w:spacing w:after="120" w:line="240" w:lineRule="auto"/>
        <w:jc w:val="right"/>
        <w:rPr>
          <w:rFonts w:ascii="Cavolini" w:eastAsia="Times New Roman" w:hAnsi="Cavolini" w:cs="Cavolini"/>
          <w:sz w:val="24"/>
          <w:szCs w:val="24"/>
          <w:lang w:eastAsia="fr-CA"/>
        </w:rPr>
      </w:pPr>
      <w:r>
        <w:rPr>
          <w:rFonts w:ascii="Cavolini" w:eastAsia="Times New Roman" w:hAnsi="Cavolini" w:cs="Cavolini"/>
          <w:sz w:val="24"/>
          <w:szCs w:val="24"/>
          <w:lang w:eastAsia="fr-CA"/>
        </w:rPr>
        <w:t xml:space="preserve">Source : </w:t>
      </w:r>
      <w:r w:rsidR="00360D1C" w:rsidRPr="00360D1C">
        <w:rPr>
          <w:rFonts w:ascii="Cavolini" w:eastAsia="Times New Roman" w:hAnsi="Cavolini" w:cs="Cavolini"/>
          <w:sz w:val="24"/>
          <w:szCs w:val="24"/>
          <w:lang w:eastAsia="fr-CA"/>
        </w:rPr>
        <w:t>Adaptation d’un texte écrit par MélanieMeloche-</w:t>
      </w:r>
      <w:proofErr w:type="gramStart"/>
      <w:r w:rsidR="00360D1C" w:rsidRPr="00360D1C">
        <w:rPr>
          <w:rFonts w:ascii="Cavolini" w:eastAsia="Times New Roman" w:hAnsi="Cavolini" w:cs="Cavolini"/>
          <w:sz w:val="24"/>
          <w:szCs w:val="24"/>
          <w:lang w:eastAsia="fr-CA"/>
        </w:rPr>
        <w:t>HolubowskietVincentChampagne,publiéenlignele</w:t>
      </w:r>
      <w:proofErr w:type="gramEnd"/>
      <w:r w:rsidR="00360D1C" w:rsidRPr="00360D1C">
        <w:rPr>
          <w:rFonts w:ascii="Cavolini" w:eastAsia="Times New Roman" w:hAnsi="Cavolini" w:cs="Cavolini"/>
          <w:sz w:val="24"/>
          <w:szCs w:val="24"/>
          <w:lang w:eastAsia="fr-CA"/>
        </w:rPr>
        <w:t>4octobre2018surlesitedeRadio-Canadahttps://ici.radio-canada.ca/nouvelle/1128055/mort-deces-selfie-egoportrait-etude-augmentation-sante-publique</w:t>
      </w:r>
    </w:p>
    <w:p w:rsidR="00C96507" w:rsidRDefault="00C96507"/>
    <w:p w:rsidR="00BB2ADF" w:rsidRDefault="00BB2ADF"/>
    <w:p w:rsidR="00BB2ADF" w:rsidRDefault="00BB2ADF"/>
    <w:p w:rsidR="00BB2ADF" w:rsidRDefault="00BB2ADF"/>
    <w:p w:rsidR="00BB2ADF" w:rsidRDefault="00BB2ADF"/>
    <w:p w:rsidR="00BB2ADF" w:rsidRDefault="00BB2ADF"/>
    <w:p w:rsidR="00BB2ADF" w:rsidRDefault="00BB2ADF"/>
    <w:p w:rsidR="00BB2ADF" w:rsidRDefault="00BB2ADF"/>
    <w:p w:rsidR="00BB2ADF" w:rsidRDefault="00BB2ADF"/>
    <w:p w:rsidR="00BB2ADF" w:rsidRDefault="00BB2ADF"/>
    <w:p w:rsidR="00BB2ADF" w:rsidRDefault="00BB2ADF"/>
    <w:p w:rsidR="00BB2ADF" w:rsidRDefault="00BB2ADF"/>
    <w:p w:rsidR="00BB2ADF" w:rsidRDefault="00BB2ADF"/>
    <w:p w:rsidR="00BB2ADF" w:rsidRDefault="00BB2ADF">
      <w:pPr>
        <w:rPr>
          <w:rFonts w:ascii="Cavolini" w:hAnsi="Cavolini" w:cs="Cavolini"/>
          <w:b/>
          <w:bCs/>
          <w:sz w:val="24"/>
          <w:szCs w:val="24"/>
        </w:rPr>
      </w:pPr>
      <w:r w:rsidRPr="00BB2ADF">
        <w:rPr>
          <w:rFonts w:ascii="Cavolini" w:hAnsi="Cavolini" w:cs="Cavolini"/>
          <w:b/>
          <w:bCs/>
          <w:sz w:val="24"/>
          <w:szCs w:val="24"/>
        </w:rPr>
        <w:lastRenderedPageBreak/>
        <w:t>Questions </w:t>
      </w:r>
    </w:p>
    <w:p w:rsidR="00F01A34" w:rsidRDefault="00E32EA9" w:rsidP="00B51FB3">
      <w:pPr>
        <w:jc w:val="both"/>
        <w:rPr>
          <w:rFonts w:ascii="Cavolini" w:hAnsi="Cavolini" w:cs="Cavolini"/>
          <w:sz w:val="24"/>
          <w:szCs w:val="24"/>
        </w:rPr>
      </w:pPr>
      <w:r w:rsidRPr="00E32EA9">
        <w:rPr>
          <w:rFonts w:ascii="Cavolini" w:hAnsi="Cavolini" w:cs="Cavolini"/>
          <w:sz w:val="24"/>
          <w:szCs w:val="24"/>
        </w:rPr>
        <w:t xml:space="preserve">1. Les informations présentées dans ce texte sont-elles crédibles? Justifiez votre réponse. </w:t>
      </w:r>
    </w:p>
    <w:p w:rsidR="00E32EA9" w:rsidRDefault="00E32EA9" w:rsidP="00B51FB3">
      <w:pPr>
        <w:jc w:val="both"/>
        <w:rPr>
          <w:rFonts w:ascii="Cavolini" w:hAnsi="Cavolini" w:cs="Cavolini"/>
          <w:sz w:val="24"/>
          <w:szCs w:val="24"/>
        </w:rPr>
      </w:pPr>
    </w:p>
    <w:p w:rsidR="00E32EA9" w:rsidRDefault="00E32EA9" w:rsidP="00B51FB3">
      <w:pPr>
        <w:jc w:val="both"/>
        <w:rPr>
          <w:rFonts w:ascii="Cavolini" w:hAnsi="Cavolini" w:cs="Cavolini"/>
          <w:sz w:val="24"/>
          <w:szCs w:val="24"/>
        </w:rPr>
      </w:pPr>
      <w:r>
        <w:rPr>
          <w:rFonts w:ascii="Cavolini" w:hAnsi="Cavolini" w:cs="Cavolini"/>
          <w:sz w:val="24"/>
          <w:szCs w:val="24"/>
        </w:rPr>
        <w:t xml:space="preserve">2. </w:t>
      </w:r>
      <w:r w:rsidR="00970121">
        <w:rPr>
          <w:rFonts w:ascii="Cavolini" w:hAnsi="Cavolini" w:cs="Cavolini"/>
          <w:sz w:val="24"/>
          <w:szCs w:val="24"/>
        </w:rPr>
        <w:t>Résumez, dans vos mots, le sens global.</w:t>
      </w:r>
    </w:p>
    <w:p w:rsidR="00970121" w:rsidRDefault="00970121" w:rsidP="00B51FB3">
      <w:pPr>
        <w:jc w:val="both"/>
        <w:rPr>
          <w:rFonts w:ascii="Cavolini" w:hAnsi="Cavolini" w:cs="Cavolini"/>
          <w:sz w:val="24"/>
          <w:szCs w:val="24"/>
        </w:rPr>
      </w:pPr>
    </w:p>
    <w:p w:rsidR="00970121" w:rsidRDefault="00970121" w:rsidP="00B51FB3">
      <w:pPr>
        <w:jc w:val="both"/>
        <w:rPr>
          <w:rFonts w:ascii="Cavolini" w:hAnsi="Cavolini" w:cs="Cavolini"/>
          <w:sz w:val="24"/>
          <w:szCs w:val="24"/>
        </w:rPr>
      </w:pPr>
      <w:r>
        <w:rPr>
          <w:rFonts w:ascii="Cavolini" w:hAnsi="Cavolini" w:cs="Cavolini"/>
          <w:sz w:val="24"/>
          <w:szCs w:val="24"/>
        </w:rPr>
        <w:t xml:space="preserve">3. </w:t>
      </w:r>
      <w:r w:rsidR="00086E76">
        <w:rPr>
          <w:rFonts w:ascii="Cavolini" w:hAnsi="Cavolini" w:cs="Cavolini"/>
          <w:sz w:val="24"/>
          <w:szCs w:val="24"/>
        </w:rPr>
        <w:t xml:space="preserve">Que signifie l’extrait suivant : « Pour sa part, l’Inde </w:t>
      </w:r>
      <w:r w:rsidR="00F96178">
        <w:rPr>
          <w:rFonts w:ascii="Cavolini" w:hAnsi="Cavolini" w:cs="Cavolini"/>
          <w:sz w:val="24"/>
          <w:szCs w:val="24"/>
        </w:rPr>
        <w:t xml:space="preserve">a instauré plusieurs zones </w:t>
      </w:r>
      <w:proofErr w:type="spellStart"/>
      <w:r w:rsidR="00F96178">
        <w:rPr>
          <w:rFonts w:ascii="Cavolini" w:hAnsi="Cavolini" w:cs="Cavolini"/>
          <w:sz w:val="24"/>
          <w:szCs w:val="24"/>
        </w:rPr>
        <w:t>antiégoportrait</w:t>
      </w:r>
      <w:proofErr w:type="spellEnd"/>
      <w:r w:rsidR="00F96178">
        <w:rPr>
          <w:rFonts w:ascii="Cavolini" w:hAnsi="Cavolini" w:cs="Cavolini"/>
          <w:sz w:val="24"/>
          <w:szCs w:val="24"/>
        </w:rPr>
        <w:t>.</w:t>
      </w:r>
      <w:r w:rsidR="00174FCE">
        <w:rPr>
          <w:rFonts w:ascii="Cavolini" w:hAnsi="Cavolini" w:cs="Cavolini"/>
          <w:sz w:val="24"/>
          <w:szCs w:val="24"/>
        </w:rPr>
        <w:t xml:space="preserve"> </w:t>
      </w:r>
      <w:r w:rsidR="00F96178">
        <w:rPr>
          <w:rFonts w:ascii="Cavolini" w:hAnsi="Cavolini" w:cs="Cavolini"/>
          <w:sz w:val="24"/>
          <w:szCs w:val="24"/>
        </w:rPr>
        <w:t>» (Paragraphe 5)?</w:t>
      </w:r>
    </w:p>
    <w:p w:rsidR="00844955" w:rsidRDefault="00844955" w:rsidP="00B51FB3">
      <w:pPr>
        <w:jc w:val="both"/>
        <w:rPr>
          <w:rFonts w:ascii="Cavolini" w:hAnsi="Cavolini" w:cs="Cavolini"/>
          <w:sz w:val="24"/>
          <w:szCs w:val="24"/>
        </w:rPr>
      </w:pPr>
    </w:p>
    <w:p w:rsidR="00844955" w:rsidRDefault="00844955" w:rsidP="00B51FB3">
      <w:pPr>
        <w:jc w:val="both"/>
        <w:rPr>
          <w:rFonts w:ascii="Cavolini" w:hAnsi="Cavolini" w:cs="Cavolini"/>
          <w:sz w:val="24"/>
          <w:szCs w:val="24"/>
        </w:rPr>
      </w:pPr>
      <w:r>
        <w:rPr>
          <w:rFonts w:ascii="Cavolini" w:hAnsi="Cavolini" w:cs="Cavolini"/>
          <w:sz w:val="24"/>
          <w:szCs w:val="24"/>
        </w:rPr>
        <w:t xml:space="preserve">4. Qu’est-ce qui explique que les gens prennent des risques lorsqu’ils souhaitent faire un égoportrait? </w:t>
      </w:r>
    </w:p>
    <w:p w:rsidR="00844955" w:rsidRDefault="00844955" w:rsidP="00B51FB3">
      <w:pPr>
        <w:jc w:val="both"/>
        <w:rPr>
          <w:rFonts w:ascii="Cavolini" w:hAnsi="Cavolini" w:cs="Cavolini"/>
          <w:sz w:val="24"/>
          <w:szCs w:val="24"/>
        </w:rPr>
      </w:pPr>
    </w:p>
    <w:p w:rsidR="00844955" w:rsidRDefault="00844955" w:rsidP="00B51FB3">
      <w:pPr>
        <w:jc w:val="both"/>
        <w:rPr>
          <w:rFonts w:ascii="Cavolini" w:hAnsi="Cavolini" w:cs="Cavolini"/>
          <w:sz w:val="24"/>
          <w:szCs w:val="24"/>
        </w:rPr>
      </w:pPr>
      <w:r>
        <w:rPr>
          <w:rFonts w:ascii="Cavolini" w:hAnsi="Cavolini" w:cs="Cavolini"/>
          <w:sz w:val="24"/>
          <w:szCs w:val="24"/>
        </w:rPr>
        <w:t xml:space="preserve">5. Selon vous, est-ce que Samuel </w:t>
      </w:r>
      <w:proofErr w:type="spellStart"/>
      <w:r>
        <w:rPr>
          <w:rFonts w:ascii="Cavolini" w:hAnsi="Cavolini" w:cs="Cavolini"/>
          <w:sz w:val="24"/>
          <w:szCs w:val="24"/>
        </w:rPr>
        <w:t>Vaissière</w:t>
      </w:r>
      <w:proofErr w:type="spellEnd"/>
      <w:r>
        <w:rPr>
          <w:rFonts w:ascii="Cavolini" w:hAnsi="Cavolini" w:cs="Cavolini"/>
          <w:sz w:val="24"/>
          <w:szCs w:val="24"/>
        </w:rPr>
        <w:t xml:space="preserve"> a raison de comparer les téléphones cellulaires aux machines à sous? Justifiez votre réponse. </w:t>
      </w:r>
    </w:p>
    <w:p w:rsidR="00B51FB3" w:rsidRDefault="00B51FB3" w:rsidP="00B51FB3">
      <w:pPr>
        <w:jc w:val="both"/>
        <w:rPr>
          <w:rFonts w:ascii="Cavolini" w:hAnsi="Cavolini" w:cs="Cavolini"/>
          <w:sz w:val="24"/>
          <w:szCs w:val="24"/>
        </w:rPr>
      </w:pPr>
    </w:p>
    <w:p w:rsidR="00B51FB3" w:rsidRPr="00E32EA9" w:rsidRDefault="00B51FB3" w:rsidP="00B51FB3">
      <w:pPr>
        <w:jc w:val="both"/>
        <w:rPr>
          <w:rFonts w:ascii="Cavolini" w:hAnsi="Cavolini" w:cs="Cavolini"/>
          <w:sz w:val="24"/>
          <w:szCs w:val="24"/>
        </w:rPr>
      </w:pPr>
      <w:r>
        <w:rPr>
          <w:rFonts w:ascii="Cavolini" w:hAnsi="Cavolini" w:cs="Cavolini"/>
          <w:sz w:val="24"/>
          <w:szCs w:val="24"/>
        </w:rPr>
        <w:t xml:space="preserve">6. Croyez-vous que ce texte pourrait faire réfléchir certaines personnes qui ont l’habitude de prendre beaucoup d’égoportraits? Expliquez votre réponse. </w:t>
      </w:r>
      <w:bookmarkStart w:id="0" w:name="_GoBack"/>
      <w:bookmarkEnd w:id="0"/>
    </w:p>
    <w:sectPr w:rsidR="00B51FB3" w:rsidRPr="00E32EA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1C"/>
    <w:rsid w:val="00086E76"/>
    <w:rsid w:val="00101BDF"/>
    <w:rsid w:val="00174FCE"/>
    <w:rsid w:val="00274168"/>
    <w:rsid w:val="00282148"/>
    <w:rsid w:val="00302C3B"/>
    <w:rsid w:val="00360D1C"/>
    <w:rsid w:val="003E3A22"/>
    <w:rsid w:val="00513168"/>
    <w:rsid w:val="006D549B"/>
    <w:rsid w:val="00757853"/>
    <w:rsid w:val="007B5544"/>
    <w:rsid w:val="00844955"/>
    <w:rsid w:val="00970121"/>
    <w:rsid w:val="00AD37F5"/>
    <w:rsid w:val="00B51FB3"/>
    <w:rsid w:val="00BB2ADF"/>
    <w:rsid w:val="00C76C47"/>
    <w:rsid w:val="00C96507"/>
    <w:rsid w:val="00D3708F"/>
    <w:rsid w:val="00E32EA9"/>
    <w:rsid w:val="00F01A34"/>
    <w:rsid w:val="00F961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BD84"/>
  <w15:chartTrackingRefBased/>
  <w15:docId w15:val="{F1D85832-9743-4434-A69B-1E520358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649011">
      <w:bodyDiv w:val="1"/>
      <w:marLeft w:val="0"/>
      <w:marRight w:val="0"/>
      <w:marTop w:val="0"/>
      <w:marBottom w:val="0"/>
      <w:divBdr>
        <w:top w:val="none" w:sz="0" w:space="0" w:color="auto"/>
        <w:left w:val="none" w:sz="0" w:space="0" w:color="auto"/>
        <w:bottom w:val="none" w:sz="0" w:space="0" w:color="auto"/>
        <w:right w:val="none" w:sz="0" w:space="0" w:color="auto"/>
      </w:divBdr>
      <w:divsChild>
        <w:div w:id="1838960199">
          <w:marLeft w:val="0"/>
          <w:marRight w:val="0"/>
          <w:marTop w:val="0"/>
          <w:marBottom w:val="120"/>
          <w:divBdr>
            <w:top w:val="none" w:sz="0" w:space="0" w:color="auto"/>
            <w:left w:val="none" w:sz="0" w:space="0" w:color="auto"/>
            <w:bottom w:val="none" w:sz="0" w:space="0" w:color="auto"/>
            <w:right w:val="none" w:sz="0" w:space="0" w:color="auto"/>
          </w:divBdr>
          <w:divsChild>
            <w:div w:id="82341738">
              <w:marLeft w:val="0"/>
              <w:marRight w:val="0"/>
              <w:marTop w:val="0"/>
              <w:marBottom w:val="0"/>
              <w:divBdr>
                <w:top w:val="none" w:sz="0" w:space="0" w:color="auto"/>
                <w:left w:val="none" w:sz="0" w:space="0" w:color="auto"/>
                <w:bottom w:val="none" w:sz="0" w:space="0" w:color="auto"/>
                <w:right w:val="none" w:sz="0" w:space="0" w:color="auto"/>
              </w:divBdr>
            </w:div>
          </w:divsChild>
        </w:div>
        <w:div w:id="2050910982">
          <w:marLeft w:val="0"/>
          <w:marRight w:val="0"/>
          <w:marTop w:val="0"/>
          <w:marBottom w:val="120"/>
          <w:divBdr>
            <w:top w:val="none" w:sz="0" w:space="0" w:color="auto"/>
            <w:left w:val="none" w:sz="0" w:space="0" w:color="auto"/>
            <w:bottom w:val="none" w:sz="0" w:space="0" w:color="auto"/>
            <w:right w:val="none" w:sz="0" w:space="0" w:color="auto"/>
          </w:divBdr>
          <w:divsChild>
            <w:div w:id="540551778">
              <w:marLeft w:val="0"/>
              <w:marRight w:val="0"/>
              <w:marTop w:val="0"/>
              <w:marBottom w:val="0"/>
              <w:divBdr>
                <w:top w:val="none" w:sz="0" w:space="0" w:color="auto"/>
                <w:left w:val="none" w:sz="0" w:space="0" w:color="auto"/>
                <w:bottom w:val="none" w:sz="0" w:space="0" w:color="auto"/>
                <w:right w:val="none" w:sz="0" w:space="0" w:color="auto"/>
              </w:divBdr>
            </w:div>
          </w:divsChild>
        </w:div>
        <w:div w:id="186258676">
          <w:marLeft w:val="0"/>
          <w:marRight w:val="0"/>
          <w:marTop w:val="0"/>
          <w:marBottom w:val="120"/>
          <w:divBdr>
            <w:top w:val="none" w:sz="0" w:space="0" w:color="auto"/>
            <w:left w:val="none" w:sz="0" w:space="0" w:color="auto"/>
            <w:bottom w:val="none" w:sz="0" w:space="0" w:color="auto"/>
            <w:right w:val="none" w:sz="0" w:space="0" w:color="auto"/>
          </w:divBdr>
          <w:divsChild>
            <w:div w:id="17200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4096">
      <w:bodyDiv w:val="1"/>
      <w:marLeft w:val="0"/>
      <w:marRight w:val="0"/>
      <w:marTop w:val="0"/>
      <w:marBottom w:val="0"/>
      <w:divBdr>
        <w:top w:val="none" w:sz="0" w:space="0" w:color="auto"/>
        <w:left w:val="none" w:sz="0" w:space="0" w:color="auto"/>
        <w:bottom w:val="none" w:sz="0" w:space="0" w:color="auto"/>
        <w:right w:val="none" w:sz="0" w:space="0" w:color="auto"/>
      </w:divBdr>
      <w:divsChild>
        <w:div w:id="1672636534">
          <w:marLeft w:val="0"/>
          <w:marRight w:val="0"/>
          <w:marTop w:val="0"/>
          <w:marBottom w:val="120"/>
          <w:divBdr>
            <w:top w:val="none" w:sz="0" w:space="0" w:color="auto"/>
            <w:left w:val="none" w:sz="0" w:space="0" w:color="auto"/>
            <w:bottom w:val="none" w:sz="0" w:space="0" w:color="auto"/>
            <w:right w:val="none" w:sz="0" w:space="0" w:color="auto"/>
          </w:divBdr>
          <w:divsChild>
            <w:div w:id="83117470">
              <w:marLeft w:val="0"/>
              <w:marRight w:val="0"/>
              <w:marTop w:val="0"/>
              <w:marBottom w:val="0"/>
              <w:divBdr>
                <w:top w:val="none" w:sz="0" w:space="0" w:color="auto"/>
                <w:left w:val="none" w:sz="0" w:space="0" w:color="auto"/>
                <w:bottom w:val="none" w:sz="0" w:space="0" w:color="auto"/>
                <w:right w:val="none" w:sz="0" w:space="0" w:color="auto"/>
              </w:divBdr>
            </w:div>
          </w:divsChild>
        </w:div>
        <w:div w:id="1123424238">
          <w:marLeft w:val="0"/>
          <w:marRight w:val="0"/>
          <w:marTop w:val="0"/>
          <w:marBottom w:val="120"/>
          <w:divBdr>
            <w:top w:val="none" w:sz="0" w:space="0" w:color="auto"/>
            <w:left w:val="none" w:sz="0" w:space="0" w:color="auto"/>
            <w:bottom w:val="none" w:sz="0" w:space="0" w:color="auto"/>
            <w:right w:val="none" w:sz="0" w:space="0" w:color="auto"/>
          </w:divBdr>
          <w:divsChild>
            <w:div w:id="428625584">
              <w:marLeft w:val="0"/>
              <w:marRight w:val="0"/>
              <w:marTop w:val="0"/>
              <w:marBottom w:val="0"/>
              <w:divBdr>
                <w:top w:val="none" w:sz="0" w:space="0" w:color="auto"/>
                <w:left w:val="none" w:sz="0" w:space="0" w:color="auto"/>
                <w:bottom w:val="none" w:sz="0" w:space="0" w:color="auto"/>
                <w:right w:val="none" w:sz="0" w:space="0" w:color="auto"/>
              </w:divBdr>
            </w:div>
          </w:divsChild>
        </w:div>
        <w:div w:id="1541668974">
          <w:marLeft w:val="0"/>
          <w:marRight w:val="0"/>
          <w:marTop w:val="0"/>
          <w:marBottom w:val="120"/>
          <w:divBdr>
            <w:top w:val="none" w:sz="0" w:space="0" w:color="auto"/>
            <w:left w:val="none" w:sz="0" w:space="0" w:color="auto"/>
            <w:bottom w:val="none" w:sz="0" w:space="0" w:color="auto"/>
            <w:right w:val="none" w:sz="0" w:space="0" w:color="auto"/>
          </w:divBdr>
          <w:divsChild>
            <w:div w:id="463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Nombre de morts liés à la prise</a:t>
            </a:r>
            <a:r>
              <a:rPr lang="en-US" baseline="0"/>
              <a:t> d'égoportraits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cat>
            <c:numRef>
              <c:f>Feuil1!$A$2:$A$7</c:f>
              <c:numCache>
                <c:formatCode>General</c:formatCode>
                <c:ptCount val="6"/>
                <c:pt idx="0">
                  <c:v>2011</c:v>
                </c:pt>
                <c:pt idx="1">
                  <c:v>2013</c:v>
                </c:pt>
                <c:pt idx="2">
                  <c:v>2014</c:v>
                </c:pt>
                <c:pt idx="3">
                  <c:v>2015</c:v>
                </c:pt>
                <c:pt idx="4">
                  <c:v>2016</c:v>
                </c:pt>
                <c:pt idx="5">
                  <c:v>2017</c:v>
                </c:pt>
              </c:numCache>
            </c:numRef>
          </c:cat>
          <c:val>
            <c:numRef>
              <c:f>Feuil1!$B$2:$B$7</c:f>
              <c:numCache>
                <c:formatCode>General</c:formatCode>
                <c:ptCount val="6"/>
                <c:pt idx="0">
                  <c:v>3</c:v>
                </c:pt>
                <c:pt idx="1">
                  <c:v>2</c:v>
                </c:pt>
                <c:pt idx="2">
                  <c:v>13</c:v>
                </c:pt>
                <c:pt idx="3">
                  <c:v>50</c:v>
                </c:pt>
                <c:pt idx="4">
                  <c:v>98</c:v>
                </c:pt>
                <c:pt idx="5">
                  <c:v>93</c:v>
                </c:pt>
              </c:numCache>
            </c:numRef>
          </c:val>
          <c:extLst>
            <c:ext xmlns:c16="http://schemas.microsoft.com/office/drawing/2014/chart" uri="{C3380CC4-5D6E-409C-BE32-E72D297353CC}">
              <c16:uniqueId val="{00000000-2FDD-4902-B38B-EB3436674926}"/>
            </c:ext>
          </c:extLst>
        </c:ser>
        <c:dLbls>
          <c:showLegendKey val="0"/>
          <c:showVal val="0"/>
          <c:showCatName val="0"/>
          <c:showSerName val="0"/>
          <c:showPercent val="0"/>
          <c:showBubbleSize val="0"/>
        </c:dLbls>
        <c:gapWidth val="219"/>
        <c:overlap val="-27"/>
        <c:axId val="284878640"/>
        <c:axId val="284877984"/>
      </c:barChart>
      <c:catAx>
        <c:axId val="28487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4877984"/>
        <c:crosses val="autoZero"/>
        <c:auto val="1"/>
        <c:lblAlgn val="ctr"/>
        <c:lblOffset val="100"/>
        <c:noMultiLvlLbl val="0"/>
      </c:catAx>
      <c:valAx>
        <c:axId val="28487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84878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Causes des morts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Feuil1!$A$2:$A$9</c:f>
              <c:strCache>
                <c:ptCount val="8"/>
                <c:pt idx="0">
                  <c:v>Noyade</c:v>
                </c:pt>
                <c:pt idx="1">
                  <c:v>Transport</c:v>
                </c:pt>
                <c:pt idx="2">
                  <c:v>Chute</c:v>
                </c:pt>
                <c:pt idx="3">
                  <c:v>Feu</c:v>
                </c:pt>
                <c:pt idx="4">
                  <c:v>Électrocution</c:v>
                </c:pt>
                <c:pt idx="5">
                  <c:v>Arme à feu</c:v>
                </c:pt>
                <c:pt idx="6">
                  <c:v>Animal</c:v>
                </c:pt>
                <c:pt idx="7">
                  <c:v>Autre</c:v>
                </c:pt>
              </c:strCache>
            </c:strRef>
          </c:cat>
          <c:val>
            <c:numRef>
              <c:f>Feuil1!$B$2:$B$9</c:f>
              <c:numCache>
                <c:formatCode>General</c:formatCode>
                <c:ptCount val="8"/>
                <c:pt idx="0">
                  <c:v>70</c:v>
                </c:pt>
                <c:pt idx="1">
                  <c:v>51</c:v>
                </c:pt>
                <c:pt idx="2">
                  <c:v>48</c:v>
                </c:pt>
                <c:pt idx="3">
                  <c:v>48</c:v>
                </c:pt>
                <c:pt idx="4">
                  <c:v>16</c:v>
                </c:pt>
                <c:pt idx="5">
                  <c:v>11</c:v>
                </c:pt>
                <c:pt idx="6">
                  <c:v>8</c:v>
                </c:pt>
                <c:pt idx="7">
                  <c:v>7</c:v>
                </c:pt>
              </c:numCache>
            </c:numRef>
          </c:val>
          <c:extLst>
            <c:ext xmlns:c16="http://schemas.microsoft.com/office/drawing/2014/chart" uri="{C3380CC4-5D6E-409C-BE32-E72D297353CC}">
              <c16:uniqueId val="{00000000-9DF5-4D85-A362-8CF1D5DB11CE}"/>
            </c:ext>
          </c:extLst>
        </c:ser>
        <c:dLbls>
          <c:dLblPos val="outEnd"/>
          <c:showLegendKey val="0"/>
          <c:showVal val="1"/>
          <c:showCatName val="0"/>
          <c:showSerName val="0"/>
          <c:showPercent val="0"/>
          <c:showBubbleSize val="0"/>
        </c:dLbls>
        <c:gapWidth val="182"/>
        <c:axId val="293212800"/>
        <c:axId val="53234648"/>
      </c:barChart>
      <c:catAx>
        <c:axId val="293212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3234648"/>
        <c:crosses val="autoZero"/>
        <c:auto val="1"/>
        <c:lblAlgn val="ctr"/>
        <c:lblOffset val="100"/>
        <c:noMultiLvlLbl val="0"/>
      </c:catAx>
      <c:valAx>
        <c:axId val="532346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93212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759</Words>
  <Characters>4175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Forcier</dc:creator>
  <cp:keywords/>
  <dc:description/>
  <cp:lastModifiedBy>Stéphanie Forcier</cp:lastModifiedBy>
  <cp:revision>24</cp:revision>
  <dcterms:created xsi:type="dcterms:W3CDTF">2020-09-28T14:44:00Z</dcterms:created>
  <dcterms:modified xsi:type="dcterms:W3CDTF">2020-09-28T15:12:00Z</dcterms:modified>
</cp:coreProperties>
</file>