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63BB" w:rsidRDefault="003378D3">
      <w:r>
        <w:t>LES ENTREPRISES SAVANNAH INC.</w:t>
      </w:r>
    </w:p>
    <w:p w:rsidR="003378D3" w:rsidRDefault="003378D3"/>
    <w:p w:rsidR="003378D3" w:rsidRDefault="002F2716">
      <w:r>
        <w:t>Recommandations pour favoriser la croissance des entreprises</w:t>
      </w:r>
    </w:p>
    <w:p w:rsidR="003378D3" w:rsidRDefault="003378D3"/>
    <w:p w:rsidR="003378D3" w:rsidRDefault="003378D3">
      <w:r>
        <w:t>Présentée</w:t>
      </w:r>
      <w:r w:rsidR="00C246EC">
        <w:t>s</w:t>
      </w:r>
      <w:r>
        <w:t xml:space="preserve"> à :</w:t>
      </w:r>
      <w:r>
        <w:tab/>
      </w:r>
      <w:r>
        <w:tab/>
        <w:t>Monsieur Jules Ladmiral, directeur général</w:t>
      </w:r>
    </w:p>
    <w:p w:rsidR="003378D3" w:rsidRDefault="003378D3">
      <w:r>
        <w:t>Par :</w:t>
      </w:r>
      <w:r>
        <w:tab/>
      </w:r>
      <w:r>
        <w:tab/>
      </w:r>
      <w:r>
        <w:tab/>
        <w:t>Léa Camille Marie, directrice commerciale</w:t>
      </w:r>
    </w:p>
    <w:p w:rsidR="003378D3" w:rsidRDefault="003378D3">
      <w:r>
        <w:t>Date :</w:t>
      </w:r>
      <w:r>
        <w:tab/>
      </w:r>
      <w:r>
        <w:tab/>
      </w:r>
      <w:r>
        <w:tab/>
      </w:r>
      <w:r w:rsidR="00C82B0B">
        <w:t>1</w:t>
      </w:r>
      <w:r w:rsidR="00C82B0B" w:rsidRPr="00C82B0B">
        <w:rPr>
          <w:vertAlign w:val="superscript"/>
        </w:rPr>
        <w:t>er</w:t>
      </w:r>
      <w:r w:rsidR="00C82B0B">
        <w:t xml:space="preserve"> </w:t>
      </w:r>
      <w:r w:rsidR="00C54E8D">
        <w:t>novembre 2019</w:t>
      </w:r>
      <w:bookmarkStart w:id="0" w:name="_GoBack"/>
      <w:bookmarkEnd w:id="0"/>
    </w:p>
    <w:sectPr w:rsidR="003378D3" w:rsidSect="00BC532F">
      <w:pgSz w:w="12240" w:h="15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8D3"/>
    <w:rsid w:val="000F4DCF"/>
    <w:rsid w:val="0021539D"/>
    <w:rsid w:val="002C43DF"/>
    <w:rsid w:val="002D129E"/>
    <w:rsid w:val="002F2716"/>
    <w:rsid w:val="002F7B93"/>
    <w:rsid w:val="003378D3"/>
    <w:rsid w:val="0034211A"/>
    <w:rsid w:val="003520F8"/>
    <w:rsid w:val="00416B3B"/>
    <w:rsid w:val="004C24B7"/>
    <w:rsid w:val="004E20BF"/>
    <w:rsid w:val="007B1D58"/>
    <w:rsid w:val="008A64CD"/>
    <w:rsid w:val="008E25ED"/>
    <w:rsid w:val="00906F81"/>
    <w:rsid w:val="00970A66"/>
    <w:rsid w:val="00A054D3"/>
    <w:rsid w:val="00B863BB"/>
    <w:rsid w:val="00B96CDE"/>
    <w:rsid w:val="00BC532F"/>
    <w:rsid w:val="00C246EC"/>
    <w:rsid w:val="00C54E8D"/>
    <w:rsid w:val="00C82B0B"/>
    <w:rsid w:val="00CA099A"/>
    <w:rsid w:val="00DC215F"/>
    <w:rsid w:val="00DE33CF"/>
    <w:rsid w:val="00E550AB"/>
    <w:rsid w:val="00E725F0"/>
    <w:rsid w:val="00EC3C51"/>
    <w:rsid w:val="00FC6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3CDF4"/>
  <w15:chartTrackingRefBased/>
  <w15:docId w15:val="{277D7F01-6D8C-4D30-A579-A18476E09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HAns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D129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194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Ong Tone</dc:creator>
  <cp:keywords/>
  <dc:description/>
  <cp:lastModifiedBy>Bénédicte St-Cyr</cp:lastModifiedBy>
  <cp:revision>7</cp:revision>
  <dcterms:created xsi:type="dcterms:W3CDTF">2016-12-22T14:54:00Z</dcterms:created>
  <dcterms:modified xsi:type="dcterms:W3CDTF">2019-05-13T12:38:00Z</dcterms:modified>
</cp:coreProperties>
</file>