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RECRUTEMENT</w:t>
      </w:r>
    </w:p>
    <w:p>
      <w:r>
        <w:t>Créé le 1er avril 2015, le Centre intégré de santé et de services sociaux (CISSS) de l’Outaouais est issu de la fusion de neuf établissements publics de santé et de services sociaux de l’Outaouais.</w:t>
      </w:r>
    </w:p>
    <w:p>
      <w:r>
        <w:t>Au CISSS de l’Outaouais, notre mission est de maintenir, d’améliorer et de restaurer la santé et le bien-être de la population de l’Outaouais en rendant accessible un ensemble de services de santé et de services sociaux intégrés et de qualité, contribuant ainsi au développement social et économique de la région.</w:t>
      </w:r>
    </w:p>
    <w:p>
      <w:r>
        <w:t>Notre vision est d’offrir des soins de santé et des services sociaux accessibles et efficients, adaptés aux besoins de la population de l’Outaouais, tout en créant un environnement de travail dynamique qui met les compétences et le savoir-faire au défi.</w:t>
      </w:r>
    </w:p>
    <w:p>
      <w:r>
        <w:t>Au CISSS de l’Outaouais, nous bâtissons pour le futur!</w:t>
      </w:r>
    </w:p>
    <w:p>
      <w:r>
        <w:t>Une carrière significative et enrichissante, de même qu’une qualité de vie exceptionnelle, vous attendent au sein de diverses communautés de cette région remarquable, le tout au sein d’une équipe de plus de 9 000 personnes.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