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41DC" w14:textId="77674809" w:rsidR="00474857" w:rsidRDefault="00474857" w:rsidP="00474857">
      <w:pPr>
        <w:pStyle w:val="2PageExercice"/>
      </w:pPr>
      <w:r w:rsidRPr="00825CB3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825CB3">
        <w:tab/>
      </w:r>
      <w:r w:rsidR="00771F03">
        <w:t>Exercice 7</w:t>
      </w:r>
      <w:r>
        <w:t>.5</w:t>
      </w:r>
      <w:r w:rsidR="00C4411A" w:rsidRPr="00825CB3">
        <w:t xml:space="preserve"> : </w:t>
      </w:r>
      <w:r w:rsidR="00C4411A">
        <w:t xml:space="preserve">appliquer </w:t>
      </w:r>
      <w:r w:rsidR="00C4411A" w:rsidRPr="00AF3EBF">
        <w:t>l’espacement</w:t>
      </w:r>
      <w:r w:rsidR="00C4411A">
        <w:t xml:space="preserve"> avant et après les signes de ponctuation</w:t>
      </w:r>
    </w:p>
    <w:p w14:paraId="7439A222" w14:textId="1AB501E8" w:rsidR="00474857" w:rsidRDefault="00474857" w:rsidP="00B134DC">
      <w:pPr>
        <w:pStyle w:val="instruction"/>
        <w:numPr>
          <w:ilvl w:val="0"/>
          <w:numId w:val="6"/>
        </w:numPr>
        <w:ind w:left="927"/>
      </w:pPr>
      <w:r>
        <w:t>Identifiez ceux qui comportent des erreurs liées à l’espacement avant et après des signes typographiques et indiquez la nature de l’erreur.</w:t>
      </w:r>
    </w:p>
    <w:p w14:paraId="620DEF68" w14:textId="6522565C" w:rsidR="00474857" w:rsidRDefault="00474857" w:rsidP="00B134DC">
      <w:pPr>
        <w:pStyle w:val="Paragraphedeliste"/>
        <w:numPr>
          <w:ilvl w:val="0"/>
          <w:numId w:val="5"/>
        </w:numPr>
        <w:spacing w:after="200" w:line="276" w:lineRule="auto"/>
        <w:ind w:left="1302"/>
      </w:pPr>
      <w:r w:rsidRPr="001E1799">
        <w:rPr>
          <w:noProof/>
          <w:position w:val="-6"/>
        </w:rPr>
        <w:drawing>
          <wp:inline distT="0" distB="0" distL="0" distR="0" wp14:anchorId="72C3A7C3" wp14:editId="5707D488">
            <wp:extent cx="1980000" cy="182657"/>
            <wp:effectExtent l="19050" t="19050" r="20320" b="27305"/>
            <wp:docPr id="460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82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__________________________________________</w:t>
      </w:r>
      <w:r w:rsidR="00FE2BD7">
        <w:t>___</w:t>
      </w:r>
    </w:p>
    <w:p w14:paraId="4BA648C4" w14:textId="14B216C1" w:rsidR="00474857" w:rsidRDefault="00474857" w:rsidP="00B134DC">
      <w:pPr>
        <w:pStyle w:val="Paragraphedeliste"/>
        <w:numPr>
          <w:ilvl w:val="0"/>
          <w:numId w:val="5"/>
        </w:numPr>
        <w:spacing w:after="200" w:line="276" w:lineRule="auto"/>
        <w:ind w:left="1302"/>
      </w:pPr>
      <w:r w:rsidRPr="001E1799">
        <w:rPr>
          <w:noProof/>
          <w:position w:val="-6"/>
        </w:rPr>
        <w:drawing>
          <wp:inline distT="0" distB="0" distL="0" distR="0" wp14:anchorId="62714670" wp14:editId="2EA81925">
            <wp:extent cx="1980000" cy="193171"/>
            <wp:effectExtent l="19050" t="19050" r="20320" b="16510"/>
            <wp:docPr id="461" name="Imag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31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74857">
        <w:rPr>
          <w:rFonts w:ascii="Segoe Print" w:hAnsi="Segoe Print"/>
          <w:sz w:val="18"/>
          <w:u w:val="single"/>
        </w:rPr>
        <w:t>Enlever l’espace devant le point d’interrogation</w:t>
      </w:r>
      <w:r>
        <w:rPr>
          <w:rFonts w:ascii="Segoe Print" w:hAnsi="Segoe Print"/>
          <w:sz w:val="18"/>
          <w:u w:val="single"/>
        </w:rPr>
        <w:tab/>
      </w:r>
      <w:r>
        <w:rPr>
          <w:rFonts w:ascii="Segoe Print" w:hAnsi="Segoe Print"/>
          <w:sz w:val="18"/>
          <w:u w:val="single"/>
        </w:rPr>
        <w:tab/>
      </w:r>
    </w:p>
    <w:p w14:paraId="454254D4" w14:textId="622E9264" w:rsidR="00474857" w:rsidRDefault="00474857" w:rsidP="00B134DC">
      <w:pPr>
        <w:pStyle w:val="Paragraphedeliste"/>
        <w:numPr>
          <w:ilvl w:val="0"/>
          <w:numId w:val="5"/>
        </w:numPr>
        <w:spacing w:after="200" w:line="276" w:lineRule="auto"/>
        <w:ind w:left="1302"/>
      </w:pPr>
      <w:r w:rsidRPr="001E1799">
        <w:rPr>
          <w:noProof/>
          <w:position w:val="-6"/>
        </w:rPr>
        <w:drawing>
          <wp:inline distT="0" distB="0" distL="0" distR="0" wp14:anchorId="01D96DD9" wp14:editId="0D57C34D">
            <wp:extent cx="1980000" cy="144396"/>
            <wp:effectExtent l="19050" t="19050" r="20320" b="27305"/>
            <wp:docPr id="462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6015" b="19859"/>
                    <a:stretch/>
                  </pic:blipFill>
                  <pic:spPr bwMode="auto">
                    <a:xfrm>
                      <a:off x="0" y="0"/>
                      <a:ext cx="1980000" cy="14439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FE2BD7" w:rsidRPr="00FE2BD7">
        <w:rPr>
          <w:rFonts w:ascii="Segoe Print" w:hAnsi="Segoe Print"/>
          <w:sz w:val="18"/>
          <w:u w:val="single"/>
        </w:rPr>
        <w:t>Ajouter une espace après le point</w:t>
      </w:r>
      <w:r w:rsidR="00FE2BD7">
        <w:rPr>
          <w:rFonts w:ascii="Segoe Print" w:hAnsi="Segoe Print"/>
          <w:sz w:val="18"/>
          <w:u w:val="single"/>
        </w:rPr>
        <w:tab/>
      </w:r>
      <w:r w:rsidR="00FE2BD7">
        <w:rPr>
          <w:rFonts w:ascii="Segoe Print" w:hAnsi="Segoe Print"/>
          <w:sz w:val="18"/>
          <w:u w:val="single"/>
        </w:rPr>
        <w:tab/>
      </w:r>
      <w:r w:rsidR="00FE2BD7">
        <w:rPr>
          <w:rFonts w:ascii="Segoe Print" w:hAnsi="Segoe Print"/>
          <w:sz w:val="18"/>
          <w:u w:val="single"/>
        </w:rPr>
        <w:tab/>
      </w:r>
      <w:r w:rsidR="00FE2BD7">
        <w:rPr>
          <w:rFonts w:ascii="Segoe Print" w:hAnsi="Segoe Print"/>
          <w:sz w:val="18"/>
          <w:u w:val="single"/>
        </w:rPr>
        <w:tab/>
      </w:r>
    </w:p>
    <w:p w14:paraId="1CBD29C0" w14:textId="56D7A47B" w:rsidR="00474857" w:rsidRDefault="00474857" w:rsidP="00B134DC">
      <w:pPr>
        <w:pStyle w:val="Paragraphedeliste"/>
        <w:numPr>
          <w:ilvl w:val="0"/>
          <w:numId w:val="5"/>
        </w:numPr>
        <w:spacing w:after="200" w:line="276" w:lineRule="auto"/>
        <w:ind w:left="1302"/>
      </w:pPr>
      <w:r w:rsidRPr="00EA752E">
        <w:rPr>
          <w:noProof/>
          <w:position w:val="-6"/>
        </w:rPr>
        <w:drawing>
          <wp:inline distT="0" distB="0" distL="0" distR="0" wp14:anchorId="7AEC0D8E" wp14:editId="4CD0F457">
            <wp:extent cx="1980000" cy="180715"/>
            <wp:effectExtent l="19050" t="19050" r="20320" b="10160"/>
            <wp:docPr id="463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807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E2BD7" w:rsidRPr="00FE2BD7">
        <w:rPr>
          <w:rFonts w:ascii="Segoe Print" w:hAnsi="Segoe Print"/>
          <w:sz w:val="18"/>
          <w:u w:val="single"/>
        </w:rPr>
        <w:t>Ajouter une espace après le</w:t>
      </w:r>
      <w:r w:rsidR="00FE2BD7">
        <w:rPr>
          <w:rFonts w:ascii="Segoe Print" w:hAnsi="Segoe Print"/>
          <w:sz w:val="18"/>
          <w:u w:val="single"/>
        </w:rPr>
        <w:t>s</w:t>
      </w:r>
      <w:r w:rsidR="00FE2BD7" w:rsidRPr="00FE2BD7">
        <w:rPr>
          <w:rFonts w:ascii="Segoe Print" w:hAnsi="Segoe Print"/>
          <w:sz w:val="18"/>
          <w:u w:val="single"/>
        </w:rPr>
        <w:t xml:space="preserve"> </w:t>
      </w:r>
      <w:r w:rsidR="00FE2BD7">
        <w:rPr>
          <w:rFonts w:ascii="Segoe Print" w:hAnsi="Segoe Print"/>
          <w:sz w:val="18"/>
          <w:u w:val="single"/>
        </w:rPr>
        <w:t>deux-</w:t>
      </w:r>
      <w:r w:rsidR="00FE2BD7" w:rsidRPr="00FE2BD7">
        <w:rPr>
          <w:rFonts w:ascii="Segoe Print" w:hAnsi="Segoe Print"/>
          <w:sz w:val="18"/>
          <w:u w:val="single"/>
        </w:rPr>
        <w:t>point</w:t>
      </w:r>
      <w:r w:rsidR="00FE2BD7">
        <w:rPr>
          <w:rFonts w:ascii="Segoe Print" w:hAnsi="Segoe Print"/>
          <w:sz w:val="18"/>
          <w:u w:val="single"/>
        </w:rPr>
        <w:t>s</w:t>
      </w:r>
      <w:r w:rsidR="00FE2BD7">
        <w:rPr>
          <w:rFonts w:ascii="Segoe Print" w:hAnsi="Segoe Print"/>
          <w:sz w:val="18"/>
          <w:u w:val="single"/>
        </w:rPr>
        <w:tab/>
      </w:r>
      <w:r w:rsidR="00FE2BD7">
        <w:rPr>
          <w:rFonts w:ascii="Segoe Print" w:hAnsi="Segoe Print"/>
          <w:sz w:val="18"/>
          <w:u w:val="single"/>
        </w:rPr>
        <w:tab/>
      </w:r>
      <w:r w:rsidR="00FE2BD7">
        <w:rPr>
          <w:rFonts w:ascii="Segoe Print" w:hAnsi="Segoe Print"/>
          <w:sz w:val="18"/>
          <w:u w:val="single"/>
        </w:rPr>
        <w:tab/>
      </w:r>
    </w:p>
    <w:p w14:paraId="1FF77156" w14:textId="6ADFF192" w:rsidR="00474857" w:rsidRDefault="00474857" w:rsidP="00B134DC">
      <w:pPr>
        <w:pStyle w:val="Paragraphedeliste"/>
        <w:numPr>
          <w:ilvl w:val="0"/>
          <w:numId w:val="5"/>
        </w:numPr>
        <w:spacing w:after="200" w:line="276" w:lineRule="auto"/>
        <w:ind w:left="1302"/>
      </w:pPr>
      <w:r w:rsidRPr="00EA752E">
        <w:rPr>
          <w:noProof/>
          <w:position w:val="-6"/>
        </w:rPr>
        <w:drawing>
          <wp:inline distT="0" distB="0" distL="0" distR="0" wp14:anchorId="073A9097" wp14:editId="6CC9A24E">
            <wp:extent cx="1980000" cy="187200"/>
            <wp:effectExtent l="19050" t="19050" r="20320" b="22860"/>
            <wp:docPr id="464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87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__________________________________________</w:t>
      </w:r>
      <w:r w:rsidR="00FE2BD7">
        <w:t>___</w:t>
      </w:r>
    </w:p>
    <w:p w14:paraId="4E3ED5E9" w14:textId="51B9EDC7" w:rsidR="00F4511F" w:rsidRPr="00C4411A" w:rsidRDefault="0075503D" w:rsidP="0075503D">
      <w:pPr>
        <w:pStyle w:val="instruction"/>
        <w:numPr>
          <w:ilvl w:val="0"/>
          <w:numId w:val="0"/>
        </w:numPr>
        <w:tabs>
          <w:tab w:val="left" w:pos="567"/>
        </w:tabs>
        <w:spacing w:after="120"/>
        <w:rPr>
          <w:rFonts w:ascii="Microsoft New Tai Lue" w:hAnsi="Microsoft New Tai Lue" w:cs="Microsoft New Tai Lue"/>
          <w:b/>
          <w:color w:val="17365D"/>
          <w:szCs w:val="24"/>
        </w:rPr>
      </w:pPr>
      <w:r w:rsidRPr="0075503D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sym w:font="Wingdings" w:char="F0DC"/>
      </w:r>
      <w:r w:rsidRPr="0075503D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tab/>
      </w:r>
      <w:r w:rsidR="00771F03">
        <w:rPr>
          <w:rFonts w:ascii="Microsoft New Tai Lue" w:hAnsi="Microsoft New Tai Lue" w:cs="Microsoft New Tai Lue"/>
          <w:b/>
          <w:color w:val="17365D"/>
          <w:szCs w:val="24"/>
        </w:rPr>
        <w:t>Exercice 7</w:t>
      </w:r>
      <w:r w:rsidRPr="00474857">
        <w:rPr>
          <w:rFonts w:ascii="Microsoft New Tai Lue" w:hAnsi="Microsoft New Tai Lue" w:cs="Microsoft New Tai Lue"/>
          <w:b/>
          <w:color w:val="17365D"/>
          <w:szCs w:val="24"/>
        </w:rPr>
        <w:t>.</w:t>
      </w:r>
      <w:r w:rsidR="00633C68" w:rsidRPr="00474857">
        <w:rPr>
          <w:rFonts w:ascii="Microsoft New Tai Lue" w:hAnsi="Microsoft New Tai Lue" w:cs="Microsoft New Tai Lue"/>
          <w:b/>
          <w:color w:val="17365D"/>
          <w:szCs w:val="24"/>
        </w:rPr>
        <w:t>6</w:t>
      </w:r>
      <w:r w:rsidR="00C4411A" w:rsidRPr="00C4411A">
        <w:rPr>
          <w:rFonts w:ascii="Microsoft New Tai Lue" w:hAnsi="Microsoft New Tai Lue" w:cs="Microsoft New Tai Lue"/>
          <w:b/>
          <w:color w:val="17365D"/>
          <w:szCs w:val="24"/>
        </w:rPr>
        <w:t> : mettre en pratique ses connaissances</w:t>
      </w:r>
    </w:p>
    <w:p w14:paraId="5BA123AF" w14:textId="77777777" w:rsidR="00150700" w:rsidRPr="0055283C" w:rsidRDefault="00150700" w:rsidP="003D2A2B">
      <w:pPr>
        <w:pStyle w:val="instruction"/>
        <w:tabs>
          <w:tab w:val="num" w:pos="360"/>
        </w:tabs>
        <w:spacing w:before="120"/>
        <w:ind w:left="924" w:hanging="357"/>
        <w:rPr>
          <w:lang w:eastAsia="fr-CA"/>
        </w:rPr>
      </w:pPr>
      <w:r w:rsidRPr="0055283C">
        <w:rPr>
          <w:lang w:eastAsia="fr-CA"/>
        </w:rPr>
        <w:t>De quelle façon l’oubli d’un espace ou d’un tiret insécable peut affecter votre lecture?</w:t>
      </w:r>
    </w:p>
    <w:tbl>
      <w:tblPr>
        <w:tblW w:w="0" w:type="auto"/>
        <w:tblInd w:w="100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150700" w:rsidRPr="00B134DC" w14:paraId="4CF199DB" w14:textId="77777777" w:rsidTr="003D2A2B"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2DAD2" w14:textId="77777777" w:rsidR="00150700" w:rsidRPr="00B134DC" w:rsidRDefault="0055283C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Cela rend plus difficile la lecture du document et fatigue davantage les yeux.</w:t>
            </w:r>
          </w:p>
        </w:tc>
      </w:tr>
      <w:tr w:rsidR="00150700" w:rsidRPr="0055283C" w14:paraId="33649C14" w14:textId="77777777" w:rsidTr="003D2A2B">
        <w:tc>
          <w:tcPr>
            <w:tcW w:w="8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85227" w14:textId="77777777" w:rsidR="00150700" w:rsidRPr="0055283C" w:rsidRDefault="00150700" w:rsidP="002D36A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</w:p>
        </w:tc>
      </w:tr>
    </w:tbl>
    <w:p w14:paraId="35C4731F" w14:textId="77777777" w:rsidR="00F4511F" w:rsidRPr="0055283C" w:rsidRDefault="00F4511F" w:rsidP="006B3430">
      <w:pPr>
        <w:pStyle w:val="instruction"/>
        <w:tabs>
          <w:tab w:val="num" w:pos="360"/>
        </w:tabs>
        <w:spacing w:before="120"/>
        <w:ind w:left="924" w:hanging="357"/>
      </w:pPr>
      <w:r w:rsidRPr="0055283C">
        <w:rPr>
          <w:lang w:eastAsia="fr-CA"/>
        </w:rPr>
        <w:t>Pourquoi</w:t>
      </w:r>
      <w:r w:rsidRPr="0055283C">
        <w:t xml:space="preserve"> voudriez-vous insérer un espace insécable dans un texte?</w:t>
      </w:r>
    </w:p>
    <w:tbl>
      <w:tblPr>
        <w:tblW w:w="8602" w:type="dxa"/>
        <w:tblInd w:w="100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F4511F" w:rsidRPr="00B134DC" w14:paraId="1787B851" w14:textId="77777777" w:rsidTr="00953D03"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14D85" w14:textId="227C362D" w:rsidR="00F4511F" w:rsidRPr="00B134DC" w:rsidRDefault="00F4511F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 xml:space="preserve">Afin de garder deux ou plusieurs mots sur une même ligne. Par exemple, une date, </w:t>
            </w:r>
          </w:p>
        </w:tc>
      </w:tr>
      <w:tr w:rsidR="00F4511F" w:rsidRPr="00B134DC" w14:paraId="1968EE2F" w14:textId="77777777" w:rsidTr="00953D03"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6BC77" w14:textId="1237155F" w:rsidR="00F4511F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le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3D2A2B" w:rsidRPr="00B134DC">
              <w:rPr>
                <w:rFonts w:ascii="Segoe Print" w:hAnsi="Segoe Print"/>
                <w:sz w:val="18"/>
                <w:szCs w:val="18"/>
              </w:rPr>
              <w:t xml:space="preserve">nom </w:t>
            </w:r>
            <w:r w:rsidR="00F4511F" w:rsidRPr="00B134DC">
              <w:rPr>
                <w:rFonts w:ascii="Segoe Print" w:hAnsi="Segoe Print"/>
                <w:sz w:val="18"/>
                <w:szCs w:val="18"/>
              </w:rPr>
              <w:t xml:space="preserve">et le prénom d’une personne, </w:t>
            </w:r>
            <w:r w:rsidR="00150700" w:rsidRPr="00B134DC">
              <w:rPr>
                <w:rFonts w:ascii="Segoe Print" w:hAnsi="Segoe Print"/>
                <w:sz w:val="18"/>
                <w:szCs w:val="18"/>
              </w:rPr>
              <w:t>un kilométrage ou une valeur monétaire.</w:t>
            </w:r>
          </w:p>
        </w:tc>
      </w:tr>
      <w:tr w:rsidR="00195187" w:rsidRPr="00B134DC" w14:paraId="5FBCD2D0" w14:textId="77777777" w:rsidTr="00953D03">
        <w:tc>
          <w:tcPr>
            <w:tcW w:w="8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64974" w14:textId="77777777" w:rsidR="00195187" w:rsidRPr="00B134DC" w:rsidRDefault="00195187" w:rsidP="002D36A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</w:p>
        </w:tc>
      </w:tr>
    </w:tbl>
    <w:p w14:paraId="2123983B" w14:textId="5206266A" w:rsidR="00B134DC" w:rsidRPr="00B134DC" w:rsidRDefault="00B134DC" w:rsidP="00B134DC">
      <w:pPr>
        <w:tabs>
          <w:tab w:val="left" w:pos="560"/>
        </w:tabs>
        <w:spacing w:before="120"/>
        <w:rPr>
          <w:rFonts w:ascii="Microsoft New Tai Lue" w:hAnsi="Microsoft New Tai Lue" w:cs="Microsoft New Tai Lue"/>
          <w:b/>
          <w:color w:val="17365D"/>
          <w:szCs w:val="24"/>
          <w:lang w:eastAsia="fr-FR"/>
        </w:rPr>
      </w:pPr>
      <w:r w:rsidRPr="00B134DC">
        <w:rPr>
          <w:rFonts w:ascii="Microsoft New Tai Lue" w:hAnsi="Microsoft New Tai Lue" w:cs="Microsoft New Tai Lue"/>
          <w:b/>
          <w:noProof/>
          <w:color w:val="17365D"/>
          <w:position w:val="-12"/>
          <w:sz w:val="60"/>
          <w:szCs w:val="60"/>
          <w:lang w:eastAsia="en-CA"/>
        </w:rPr>
        <w:sym w:font="Wingdings" w:char="F0DC"/>
      </w:r>
      <w:r w:rsidRPr="00B134DC">
        <w:rPr>
          <w:rFonts w:ascii="Microsoft New Tai Lue" w:hAnsi="Microsoft New Tai Lue" w:cs="Microsoft New Tai Lue"/>
          <w:b/>
          <w:noProof/>
          <w:color w:val="17365D"/>
          <w:position w:val="-12"/>
          <w:sz w:val="60"/>
          <w:szCs w:val="60"/>
          <w:lang w:eastAsia="en-CA"/>
        </w:rPr>
        <w:tab/>
      </w:r>
      <w:r w:rsidR="00771F03">
        <w:rPr>
          <w:rFonts w:ascii="Microsoft New Tai Lue" w:hAnsi="Microsoft New Tai Lue" w:cs="Microsoft New Tai Lue"/>
          <w:b/>
          <w:color w:val="17365D"/>
          <w:szCs w:val="24"/>
          <w:lang w:eastAsia="fr-FR"/>
        </w:rPr>
        <w:t>Exercice 7</w:t>
      </w:r>
      <w:r w:rsidRPr="00B134DC">
        <w:rPr>
          <w:rFonts w:ascii="Microsoft New Tai Lue" w:hAnsi="Microsoft New Tai Lue" w:cs="Microsoft New Tai Lue"/>
          <w:b/>
          <w:color w:val="17365D"/>
          <w:szCs w:val="24"/>
          <w:lang w:eastAsia="fr-FR"/>
        </w:rPr>
        <w:t>.9</w:t>
      </w:r>
      <w:r w:rsidR="00C4411A" w:rsidRPr="00C4411A">
        <w:rPr>
          <w:rFonts w:ascii="Microsoft New Tai Lue" w:hAnsi="Microsoft New Tai Lue" w:cs="Microsoft New Tai Lue"/>
          <w:b/>
          <w:color w:val="17365D"/>
          <w:szCs w:val="24"/>
          <w:lang w:eastAsia="fr-FR"/>
        </w:rPr>
        <w:t> : remplacer du texte</w:t>
      </w:r>
    </w:p>
    <w:p w14:paraId="6D93D93C" w14:textId="67849657" w:rsidR="00B134DC" w:rsidRPr="00B134DC" w:rsidRDefault="00B134DC" w:rsidP="00B134DC">
      <w:pPr>
        <w:pStyle w:val="instruction"/>
        <w:numPr>
          <w:ilvl w:val="0"/>
          <w:numId w:val="7"/>
        </w:numPr>
        <w:tabs>
          <w:tab w:val="num" w:pos="927"/>
          <w:tab w:val="num" w:pos="7165"/>
        </w:tabs>
        <w:ind w:left="927"/>
      </w:pPr>
      <w:r w:rsidRPr="00B134DC">
        <w:t>Rappelez-vous de la présence de trois espaces entre certains mots du document. Remplacez chaque occurrence de trois espaces par une seule. Combien de remplacements a effectués Word?</w:t>
      </w:r>
    </w:p>
    <w:tbl>
      <w:tblPr>
        <w:tblStyle w:val="Grilledutableau"/>
        <w:tblW w:w="9289" w:type="dxa"/>
        <w:tblInd w:w="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B134DC" w:rsidRPr="00B134DC" w14:paraId="4C8CDE3B" w14:textId="77777777" w:rsidTr="002E2CE8">
        <w:tc>
          <w:tcPr>
            <w:tcW w:w="9289" w:type="dxa"/>
          </w:tcPr>
          <w:p w14:paraId="5C01CFC7" w14:textId="36FD4280" w:rsidR="00B134DC" w:rsidRPr="00B134DC" w:rsidRDefault="00B134DC" w:rsidP="00B134DC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27 remplacements</w:t>
            </w:r>
          </w:p>
        </w:tc>
      </w:tr>
      <w:tr w:rsidR="00B134DC" w:rsidRPr="00B134DC" w14:paraId="6A3CE1E1" w14:textId="77777777" w:rsidTr="002E2CE8">
        <w:tc>
          <w:tcPr>
            <w:tcW w:w="9289" w:type="dxa"/>
          </w:tcPr>
          <w:p w14:paraId="53366E93" w14:textId="77777777" w:rsidR="00B134DC" w:rsidRPr="00B134DC" w:rsidRDefault="00B134DC" w:rsidP="00B134DC">
            <w:pPr>
              <w:rPr>
                <w:rFonts w:cs="Times New Roman"/>
                <w:sz w:val="18"/>
                <w:szCs w:val="20"/>
                <w:lang w:eastAsia="fr-FR"/>
              </w:rPr>
            </w:pPr>
          </w:p>
        </w:tc>
      </w:tr>
    </w:tbl>
    <w:p w14:paraId="41382D3B" w14:textId="67485BED" w:rsidR="006B3430" w:rsidRPr="00474857" w:rsidRDefault="006B3430" w:rsidP="006B3430">
      <w:pPr>
        <w:pStyle w:val="2PageExercice"/>
      </w:pPr>
      <w:r w:rsidRPr="000A58E6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0A58E6">
        <w:rPr>
          <w:noProof/>
          <w:position w:val="-12"/>
          <w:sz w:val="60"/>
          <w:szCs w:val="60"/>
          <w:lang w:eastAsia="en-CA"/>
        </w:rPr>
        <w:tab/>
      </w:r>
      <w:r w:rsidR="00771F03">
        <w:t>Exercice 7</w:t>
      </w:r>
      <w:r w:rsidRPr="00474857">
        <w:t>.10</w:t>
      </w:r>
      <w:r w:rsidR="00C4411A">
        <w:t> : appliquer un retrait de première ligne</w:t>
      </w:r>
    </w:p>
    <w:p w14:paraId="232BF85E" w14:textId="0BDAB776" w:rsidR="006B3430" w:rsidRPr="0035093B" w:rsidRDefault="00953D03" w:rsidP="00953D03">
      <w:pPr>
        <w:pStyle w:val="instruction"/>
        <w:numPr>
          <w:ilvl w:val="0"/>
          <w:numId w:val="0"/>
        </w:numPr>
        <w:ind w:left="924" w:hanging="357"/>
      </w:pPr>
      <w:r>
        <w:t>1.</w:t>
      </w:r>
      <w:r>
        <w:tab/>
      </w:r>
      <w:r w:rsidR="006B3430" w:rsidRPr="0035093B">
        <w:t>Pourquoi les tabulations ne doivent pas être utilisées pour créer un retrait de première ligne?</w:t>
      </w:r>
    </w:p>
    <w:tbl>
      <w:tblPr>
        <w:tblW w:w="0" w:type="auto"/>
        <w:tblInd w:w="10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4"/>
      </w:tblGrid>
      <w:tr w:rsidR="006B3430" w:rsidRPr="00B134DC" w14:paraId="0B7B6FF8" w14:textId="77777777" w:rsidTr="00953D03"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3F002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Car les tabulations ne peuvent être intégrées à un style.</w:t>
            </w:r>
          </w:p>
        </w:tc>
      </w:tr>
      <w:tr w:rsidR="006B3430" w:rsidRPr="0035093B" w14:paraId="5B01CAA8" w14:textId="77777777" w:rsidTr="00953D03">
        <w:tc>
          <w:tcPr>
            <w:tcW w:w="8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33E82" w14:textId="77777777" w:rsidR="006B3430" w:rsidRPr="0035093B" w:rsidRDefault="006B3430" w:rsidP="00E3285C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</w:p>
        </w:tc>
      </w:tr>
    </w:tbl>
    <w:p w14:paraId="6EC8692B" w14:textId="2513A2D4" w:rsidR="006B3430" w:rsidRPr="00D62589" w:rsidRDefault="00953D03" w:rsidP="00953D03">
      <w:pPr>
        <w:ind w:left="924" w:hanging="357"/>
      </w:pPr>
      <w:r>
        <w:t>4.</w:t>
      </w:r>
      <w:r>
        <w:tab/>
      </w:r>
      <w:r w:rsidR="006B3430">
        <w:t>Une</w:t>
      </w:r>
      <w:r w:rsidR="006B3430" w:rsidRPr="00D62589">
        <w:t xml:space="preserve"> erreur s</w:t>
      </w:r>
      <w:r w:rsidR="006B3430">
        <w:t>’</w:t>
      </w:r>
      <w:r w:rsidR="006B3430" w:rsidRPr="00D62589">
        <w:t>e</w:t>
      </w:r>
      <w:r w:rsidR="006B3430">
        <w:t>st</w:t>
      </w:r>
      <w:r w:rsidR="006B3430" w:rsidRPr="00D62589">
        <w:t xml:space="preserve"> glissé</w:t>
      </w:r>
      <w:r w:rsidR="006B3430">
        <w:t>e</w:t>
      </w:r>
      <w:r w:rsidR="006B3430" w:rsidRPr="00D62589">
        <w:t xml:space="preserve"> dans ce document. </w:t>
      </w:r>
      <w:r w:rsidR="006B3430">
        <w:t>De quel type d’erreur s’agit-il</w:t>
      </w:r>
      <w:r w:rsidR="006B3430" w:rsidRPr="00D62589">
        <w:t>?</w:t>
      </w:r>
    </w:p>
    <w:tbl>
      <w:tblPr>
        <w:tblW w:w="0" w:type="auto"/>
        <w:tblInd w:w="10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4"/>
      </w:tblGrid>
      <w:tr w:rsidR="006B3430" w:rsidRPr="00B134DC" w14:paraId="19162EAE" w14:textId="77777777" w:rsidTr="00953D03"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7842B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Des tabulations ont été utilisées pour créer des retraits de première ligne.</w:t>
            </w:r>
          </w:p>
        </w:tc>
      </w:tr>
      <w:tr w:rsidR="006B3430" w:rsidRPr="0035093B" w14:paraId="1E93D704" w14:textId="77777777" w:rsidTr="00953D03">
        <w:tc>
          <w:tcPr>
            <w:tcW w:w="8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98083" w14:textId="77777777" w:rsidR="006B3430" w:rsidRPr="0035093B" w:rsidRDefault="006B3430" w:rsidP="00E3285C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120" w:after="0"/>
            </w:pPr>
          </w:p>
        </w:tc>
      </w:tr>
      <w:tr w:rsidR="006B3430" w:rsidRPr="0035093B" w14:paraId="7C0A3C61" w14:textId="77777777" w:rsidTr="00953D03">
        <w:tc>
          <w:tcPr>
            <w:tcW w:w="8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C7B7D" w14:textId="77777777" w:rsidR="006B3430" w:rsidRPr="0035093B" w:rsidRDefault="006B3430" w:rsidP="00E3285C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</w:p>
        </w:tc>
      </w:tr>
    </w:tbl>
    <w:p w14:paraId="2FBB4A81" w14:textId="77777777" w:rsidR="006B3430" w:rsidRPr="0035093B" w:rsidRDefault="006B3430" w:rsidP="00953D03">
      <w:pPr>
        <w:ind w:left="924" w:hanging="357"/>
      </w:pPr>
      <w:r>
        <w:t>5.</w:t>
      </w:r>
      <w:r>
        <w:tab/>
        <w:t>Quelle modification</w:t>
      </w:r>
      <w:r w:rsidRPr="0035093B">
        <w:t xml:space="preserve"> a</w:t>
      </w:r>
      <w:r>
        <w:t>pporteriez-vous à ce document? Expliquez votre réponse.</w:t>
      </w:r>
    </w:p>
    <w:tbl>
      <w:tblPr>
        <w:tblW w:w="0" w:type="auto"/>
        <w:tblInd w:w="10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8"/>
      </w:tblGrid>
      <w:tr w:rsidR="006B3430" w:rsidRPr="00B134DC" w14:paraId="2E288B6F" w14:textId="77777777" w:rsidTr="00E3285C"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F4AE" w14:textId="379B9915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 xml:space="preserve">Je supprimerais les tabulations qui ont été insérées pour créer des retraits de </w:t>
            </w:r>
          </w:p>
        </w:tc>
      </w:tr>
      <w:tr w:rsidR="006B3430" w:rsidRPr="00B134DC" w14:paraId="31D70348" w14:textId="77777777" w:rsidTr="00E3285C">
        <w:tc>
          <w:tcPr>
            <w:tcW w:w="8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9DB18" w14:textId="674C9D75" w:rsidR="006B3430" w:rsidRPr="00B134DC" w:rsidRDefault="00953D03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première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6B3430" w:rsidRPr="00B134DC">
              <w:rPr>
                <w:rFonts w:ascii="Segoe Print" w:hAnsi="Segoe Print"/>
                <w:sz w:val="18"/>
                <w:szCs w:val="18"/>
              </w:rPr>
              <w:t>ligne. Cette opération facilitera la création d’un style.</w:t>
            </w:r>
          </w:p>
        </w:tc>
      </w:tr>
      <w:tr w:rsidR="006B3430" w:rsidRPr="00656149" w14:paraId="10CFDCA4" w14:textId="77777777" w:rsidTr="00E3285C">
        <w:tc>
          <w:tcPr>
            <w:tcW w:w="8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5B9A6" w14:textId="77777777" w:rsidR="006B3430" w:rsidRDefault="006B3430" w:rsidP="00953D03"/>
        </w:tc>
      </w:tr>
    </w:tbl>
    <w:p w14:paraId="1150300F" w14:textId="77777777" w:rsidR="006B3430" w:rsidRPr="00656149" w:rsidRDefault="006B3430" w:rsidP="00953D03">
      <w:pPr>
        <w:ind w:left="924" w:hanging="357"/>
      </w:pPr>
      <w:r>
        <w:lastRenderedPageBreak/>
        <w:t>9.</w:t>
      </w:r>
      <w:r>
        <w:tab/>
      </w:r>
      <w:r w:rsidRPr="00656149">
        <w:t>Selon vous, quels sont les avantages d’utiliser des retraits de paragraphes au lieu de tabulations ou d’espaces?</w:t>
      </w:r>
    </w:p>
    <w:tbl>
      <w:tblPr>
        <w:tblW w:w="0" w:type="auto"/>
        <w:tblInd w:w="10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0"/>
      </w:tblGrid>
      <w:tr w:rsidR="006B3430" w:rsidRPr="00B134DC" w14:paraId="45EF6D3D" w14:textId="77777777" w:rsidTr="00E3285C"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076EE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Contrairement aux retraits, les tabulations ne peuvent pas être ajoutées à un style.</w:t>
            </w:r>
          </w:p>
        </w:tc>
      </w:tr>
      <w:tr w:rsidR="006B3430" w:rsidRPr="00301662" w14:paraId="36F6F85E" w14:textId="77777777" w:rsidTr="00E3285C">
        <w:tc>
          <w:tcPr>
            <w:tcW w:w="8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EA2C4" w14:textId="77777777" w:rsidR="006B3430" w:rsidRPr="00301662" w:rsidRDefault="006B3430" w:rsidP="00E3285C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</w:p>
        </w:tc>
      </w:tr>
    </w:tbl>
    <w:p w14:paraId="4A67B691" w14:textId="543A8B20" w:rsidR="006B3430" w:rsidRPr="0035093B" w:rsidRDefault="006B3430" w:rsidP="006B3430">
      <w:pPr>
        <w:pStyle w:val="2PageExercice"/>
        <w:rPr>
          <w:rFonts w:ascii="Arial" w:hAnsi="Arial" w:cs="Arial"/>
          <w:b w:val="0"/>
        </w:rPr>
      </w:pPr>
      <w:r w:rsidRPr="000A58E6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0A58E6">
        <w:rPr>
          <w:noProof/>
          <w:position w:val="-12"/>
          <w:sz w:val="60"/>
          <w:szCs w:val="60"/>
          <w:lang w:eastAsia="en-CA"/>
        </w:rPr>
        <w:tab/>
      </w:r>
      <w:r w:rsidR="00771F03">
        <w:t>Exercice 7</w:t>
      </w:r>
      <w:r w:rsidRPr="00837E4C">
        <w:t>.</w:t>
      </w:r>
      <w:r>
        <w:t>11</w:t>
      </w:r>
      <w:r w:rsidR="00C4411A" w:rsidRPr="0027219A">
        <w:t> : bien utiliser la forme abrégée</w:t>
      </w:r>
    </w:p>
    <w:p w14:paraId="07D3BFB5" w14:textId="1516D94E" w:rsidR="006B3430" w:rsidRPr="004C4C51" w:rsidRDefault="00433324" w:rsidP="00433324">
      <w:pPr>
        <w:spacing w:after="80"/>
        <w:ind w:left="924" w:hanging="357"/>
      </w:pPr>
      <w:r>
        <w:t>1.</w:t>
      </w:r>
      <w:r>
        <w:tab/>
      </w:r>
      <w:r w:rsidR="006B3430" w:rsidRPr="004C4C51">
        <w:t>Pour chacun des mots ci-dessous, enter l’abréviation.</w:t>
      </w:r>
    </w:p>
    <w:tbl>
      <w:tblPr>
        <w:tblW w:w="9085" w:type="dxa"/>
        <w:tblInd w:w="112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564"/>
        <w:gridCol w:w="6521"/>
      </w:tblGrid>
      <w:tr w:rsidR="006B3430" w:rsidRPr="00433324" w14:paraId="7809FBDD" w14:textId="77777777" w:rsidTr="00953D03">
        <w:trPr>
          <w:trHeight w:val="28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6E2CDD" w14:textId="77777777" w:rsidR="006B3430" w:rsidRPr="00433324" w:rsidRDefault="006B3430" w:rsidP="00433324">
            <w:pPr>
              <w:spacing w:before="40" w:after="40"/>
              <w:rPr>
                <w:rFonts w:ascii="Arial" w:hAnsi="Arial" w:cs="Arial"/>
                <w:b/>
                <w:sz w:val="22"/>
                <w:szCs w:val="24"/>
                <w:highlight w:val="yellow"/>
                <w:lang w:val="en-CA" w:eastAsia="fr-CA"/>
              </w:rPr>
            </w:pPr>
            <w:r w:rsidRPr="00433324">
              <w:rPr>
                <w:rFonts w:ascii="Arial" w:hAnsi="Arial" w:cs="Arial"/>
                <w:b/>
                <w:sz w:val="22"/>
                <w:lang w:val="en-CA" w:eastAsia="fr-CA"/>
              </w:rPr>
              <w:t xml:space="preserve">Mots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BBF745" w14:textId="77777777" w:rsidR="006B3430" w:rsidRPr="00433324" w:rsidRDefault="006B3430" w:rsidP="00433324">
            <w:pPr>
              <w:spacing w:before="40" w:after="40"/>
              <w:rPr>
                <w:rFonts w:ascii="Arial" w:hAnsi="Arial" w:cs="Arial"/>
                <w:b/>
                <w:sz w:val="22"/>
                <w:szCs w:val="24"/>
                <w:highlight w:val="yellow"/>
                <w:lang w:val="en-CA" w:eastAsia="fr-CA"/>
              </w:rPr>
            </w:pPr>
            <w:proofErr w:type="spellStart"/>
            <w:r w:rsidRPr="00433324">
              <w:rPr>
                <w:rFonts w:ascii="Arial" w:hAnsi="Arial" w:cs="Arial"/>
                <w:b/>
                <w:sz w:val="22"/>
                <w:lang w:val="en-CA" w:eastAsia="fr-CA"/>
              </w:rPr>
              <w:t>Abréviations</w:t>
            </w:r>
            <w:proofErr w:type="spellEnd"/>
          </w:p>
        </w:tc>
      </w:tr>
      <w:tr w:rsidR="006B3430" w:rsidRPr="004C4C51" w14:paraId="7D65B230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968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proofErr w:type="spellStart"/>
            <w:r w:rsidRPr="004C4C51">
              <w:rPr>
                <w:rFonts w:cs="Arial"/>
                <w:szCs w:val="24"/>
                <w:lang w:val="en-CA" w:eastAsia="fr-CA"/>
              </w:rPr>
              <w:t>Quelqu’un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8D1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qqn</w:t>
            </w:r>
          </w:p>
        </w:tc>
      </w:tr>
      <w:tr w:rsidR="006B3430" w:rsidRPr="004C4C51" w14:paraId="52E72A0A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A97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szCs w:val="24"/>
                <w:lang w:val="en-CA" w:eastAsia="fr-CA"/>
              </w:rPr>
              <w:t>Janvier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623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Janv.</w:t>
            </w:r>
          </w:p>
        </w:tc>
      </w:tr>
      <w:tr w:rsidR="006B3430" w:rsidRPr="004C4C51" w14:paraId="0F91EA84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CDC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proofErr w:type="spellStart"/>
            <w:r w:rsidRPr="004C4C51">
              <w:rPr>
                <w:rFonts w:cs="Arial"/>
                <w:szCs w:val="24"/>
                <w:lang w:val="en-CA" w:eastAsia="fr-CA"/>
              </w:rPr>
              <w:t>Docteure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4A0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Dre</w:t>
            </w:r>
          </w:p>
        </w:tc>
      </w:tr>
      <w:tr w:rsidR="006B3430" w:rsidRPr="004C4C51" w14:paraId="55F76264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C01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szCs w:val="24"/>
                <w:lang w:val="en-CA" w:eastAsia="fr-CA"/>
              </w:rPr>
              <w:t xml:space="preserve">Organisation des Nations </w:t>
            </w:r>
            <w:proofErr w:type="spellStart"/>
            <w:r w:rsidRPr="004C4C51">
              <w:rPr>
                <w:rFonts w:cs="Arial"/>
                <w:szCs w:val="24"/>
                <w:lang w:val="en-CA" w:eastAsia="fr-CA"/>
              </w:rPr>
              <w:t>unies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917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ONU</w:t>
            </w:r>
          </w:p>
        </w:tc>
      </w:tr>
      <w:tr w:rsidR="006B3430" w:rsidRPr="004C4C51" w14:paraId="70EC34D1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AC5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szCs w:val="24"/>
                <w:lang w:val="en-CA" w:eastAsia="fr-CA"/>
              </w:rPr>
              <w:t>Boulevard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562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Boul.</w:t>
            </w:r>
          </w:p>
        </w:tc>
      </w:tr>
      <w:tr w:rsidR="006B3430" w:rsidRPr="004C4C51" w14:paraId="183D0879" w14:textId="77777777" w:rsidTr="00E3285C">
        <w:trPr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C6C" w14:textId="77777777" w:rsidR="006B3430" w:rsidRPr="004C4C51" w:rsidRDefault="006B3430" w:rsidP="00B134DC">
            <w:pPr>
              <w:spacing w:before="60" w:after="60"/>
              <w:rPr>
                <w:rFonts w:cs="Arial"/>
                <w:szCs w:val="24"/>
                <w:lang w:val="en-CA" w:eastAsia="fr-CA"/>
              </w:rPr>
            </w:pPr>
            <w:proofErr w:type="spellStart"/>
            <w:r w:rsidRPr="004C4C51">
              <w:rPr>
                <w:rFonts w:cs="Arial"/>
                <w:szCs w:val="24"/>
                <w:lang w:val="en-CA" w:eastAsia="fr-CA"/>
              </w:rPr>
              <w:t>Exemple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6DF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Ex.</w:t>
            </w:r>
          </w:p>
        </w:tc>
      </w:tr>
    </w:tbl>
    <w:p w14:paraId="787ACD2A" w14:textId="51270027" w:rsidR="006B3430" w:rsidRDefault="006B3430" w:rsidP="00B134DC">
      <w:pPr>
        <w:pStyle w:val="instruction"/>
        <w:numPr>
          <w:ilvl w:val="0"/>
          <w:numId w:val="8"/>
        </w:numPr>
        <w:spacing w:before="80"/>
        <w:ind w:left="927"/>
      </w:pPr>
      <w:r>
        <w:t>Pour chacune des abréviations suivantes, identifiez le mot qui a été abrévié, puis corrigez les erreurs dans l’emploi du point abréviatif, s’il y a lieu.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025"/>
        <w:gridCol w:w="3544"/>
        <w:gridCol w:w="3685"/>
      </w:tblGrid>
      <w:tr w:rsidR="006B3430" w:rsidRPr="00433324" w14:paraId="1C114AD0" w14:textId="77777777" w:rsidTr="00FA39E7">
        <w:trPr>
          <w:trHeight w:val="280"/>
        </w:trPr>
        <w:tc>
          <w:tcPr>
            <w:tcW w:w="2025" w:type="dxa"/>
            <w:shd w:val="clear" w:color="auto" w:fill="DBE5F1" w:themeFill="accent1" w:themeFillTint="33"/>
          </w:tcPr>
          <w:p w14:paraId="1A1DC1D7" w14:textId="77777777" w:rsidR="006B3430" w:rsidRPr="00433324" w:rsidRDefault="006B3430" w:rsidP="00433324">
            <w:pPr>
              <w:spacing w:before="40" w:after="40"/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</w:pPr>
            <w:proofErr w:type="spellStart"/>
            <w:r w:rsidRPr="00433324"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  <w:t>Abréviations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02A21912" w14:textId="77777777" w:rsidR="006B3430" w:rsidRPr="00433324" w:rsidRDefault="006B3430" w:rsidP="00433324">
            <w:pPr>
              <w:spacing w:before="40" w:after="40"/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</w:pPr>
            <w:r w:rsidRPr="00433324"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  <w:t>Mots abréviés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A8715A" w14:textId="77777777" w:rsidR="006B3430" w:rsidRPr="00433324" w:rsidRDefault="006B3430" w:rsidP="00433324">
            <w:pPr>
              <w:spacing w:before="40" w:after="40"/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</w:pPr>
            <w:r w:rsidRPr="00433324">
              <w:rPr>
                <w:rFonts w:ascii="Arial" w:hAnsi="Arial" w:cs="Arial"/>
                <w:b/>
                <w:sz w:val="22"/>
                <w:szCs w:val="24"/>
                <w:lang w:val="en-CA" w:eastAsia="fr-CA"/>
              </w:rPr>
              <w:t>Correction</w:t>
            </w:r>
          </w:p>
        </w:tc>
      </w:tr>
      <w:tr w:rsidR="006B3430" w:rsidRPr="004C4C51" w14:paraId="00613F08" w14:textId="77777777" w:rsidTr="00FA39E7">
        <w:trPr>
          <w:trHeight w:val="274"/>
        </w:trPr>
        <w:tc>
          <w:tcPr>
            <w:tcW w:w="2025" w:type="dxa"/>
          </w:tcPr>
          <w:p w14:paraId="5E6FD21F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lang w:val="en-CA" w:eastAsia="fr-CA"/>
              </w:rPr>
              <w:t>boul.</w:t>
            </w:r>
          </w:p>
        </w:tc>
        <w:tc>
          <w:tcPr>
            <w:tcW w:w="3544" w:type="dxa"/>
          </w:tcPr>
          <w:p w14:paraId="02DCD0D3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Boulevard</w:t>
            </w:r>
          </w:p>
        </w:tc>
        <w:tc>
          <w:tcPr>
            <w:tcW w:w="3685" w:type="dxa"/>
          </w:tcPr>
          <w:p w14:paraId="6C43CECB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</w:p>
        </w:tc>
      </w:tr>
      <w:tr w:rsidR="006B3430" w:rsidRPr="004C4C51" w14:paraId="089B8152" w14:textId="77777777" w:rsidTr="00FA39E7">
        <w:trPr>
          <w:trHeight w:val="274"/>
        </w:trPr>
        <w:tc>
          <w:tcPr>
            <w:tcW w:w="2025" w:type="dxa"/>
          </w:tcPr>
          <w:p w14:paraId="2DBBD512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lang w:val="en-CA" w:eastAsia="fr-CA"/>
              </w:rPr>
              <w:t>Mlle.</w:t>
            </w:r>
          </w:p>
        </w:tc>
        <w:tc>
          <w:tcPr>
            <w:tcW w:w="3544" w:type="dxa"/>
          </w:tcPr>
          <w:p w14:paraId="19E9F21A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Mademoiselle</w:t>
            </w:r>
          </w:p>
        </w:tc>
        <w:tc>
          <w:tcPr>
            <w:tcW w:w="3685" w:type="dxa"/>
          </w:tcPr>
          <w:p w14:paraId="3EF99A26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Mlle</w:t>
            </w:r>
          </w:p>
        </w:tc>
      </w:tr>
      <w:tr w:rsidR="006B3430" w:rsidRPr="004C4C51" w14:paraId="7ABC7E8F" w14:textId="77777777" w:rsidTr="00FA39E7">
        <w:trPr>
          <w:trHeight w:val="274"/>
        </w:trPr>
        <w:tc>
          <w:tcPr>
            <w:tcW w:w="2025" w:type="dxa"/>
          </w:tcPr>
          <w:p w14:paraId="50BCCE47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lang w:val="en-CA" w:eastAsia="fr-CA"/>
              </w:rPr>
              <w:t>app</w:t>
            </w:r>
          </w:p>
        </w:tc>
        <w:tc>
          <w:tcPr>
            <w:tcW w:w="3544" w:type="dxa"/>
          </w:tcPr>
          <w:p w14:paraId="76424910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Appartement</w:t>
            </w:r>
          </w:p>
        </w:tc>
        <w:tc>
          <w:tcPr>
            <w:tcW w:w="3685" w:type="dxa"/>
          </w:tcPr>
          <w:p w14:paraId="67F9F1C2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app.</w:t>
            </w:r>
          </w:p>
        </w:tc>
      </w:tr>
      <w:tr w:rsidR="006B3430" w:rsidRPr="004C4C51" w14:paraId="639DD4A8" w14:textId="77777777" w:rsidTr="00FA39E7">
        <w:trPr>
          <w:trHeight w:val="274"/>
        </w:trPr>
        <w:tc>
          <w:tcPr>
            <w:tcW w:w="2025" w:type="dxa"/>
          </w:tcPr>
          <w:p w14:paraId="2C50210C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lang w:val="en-CA" w:eastAsia="fr-CA"/>
              </w:rPr>
            </w:pPr>
            <w:proofErr w:type="spellStart"/>
            <w:r w:rsidRPr="004C4C51">
              <w:rPr>
                <w:rFonts w:cs="Arial"/>
                <w:lang w:val="en-CA" w:eastAsia="fr-CA"/>
              </w:rPr>
              <w:t>gouv</w:t>
            </w:r>
            <w:proofErr w:type="spellEnd"/>
            <w:r w:rsidRPr="004C4C51">
              <w:rPr>
                <w:rFonts w:cs="Arial"/>
                <w:lang w:val="en-CA" w:eastAsia="fr-CA"/>
              </w:rPr>
              <w:t>.</w:t>
            </w:r>
          </w:p>
        </w:tc>
        <w:tc>
          <w:tcPr>
            <w:tcW w:w="3544" w:type="dxa"/>
          </w:tcPr>
          <w:p w14:paraId="19108ED2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Gouvernement</w:t>
            </w:r>
          </w:p>
        </w:tc>
        <w:tc>
          <w:tcPr>
            <w:tcW w:w="3685" w:type="dxa"/>
          </w:tcPr>
          <w:p w14:paraId="2B43D061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</w:p>
        </w:tc>
      </w:tr>
      <w:tr w:rsidR="006B3430" w:rsidRPr="004C4C51" w14:paraId="4A7F3E37" w14:textId="77777777" w:rsidTr="00FA39E7">
        <w:trPr>
          <w:trHeight w:val="274"/>
        </w:trPr>
        <w:tc>
          <w:tcPr>
            <w:tcW w:w="2025" w:type="dxa"/>
          </w:tcPr>
          <w:p w14:paraId="38F40C72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lang w:val="en-CA" w:eastAsia="fr-CA"/>
              </w:rPr>
            </w:pPr>
            <w:r w:rsidRPr="004C4C51">
              <w:rPr>
                <w:rFonts w:cs="Arial"/>
                <w:lang w:val="en-CA" w:eastAsia="fr-CA"/>
              </w:rPr>
              <w:t>Dr.</w:t>
            </w:r>
          </w:p>
        </w:tc>
        <w:tc>
          <w:tcPr>
            <w:tcW w:w="3544" w:type="dxa"/>
          </w:tcPr>
          <w:p w14:paraId="058E3BF9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Docteur</w:t>
            </w:r>
          </w:p>
        </w:tc>
        <w:tc>
          <w:tcPr>
            <w:tcW w:w="3685" w:type="dxa"/>
          </w:tcPr>
          <w:p w14:paraId="3C9F68AB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Dr</w:t>
            </w:r>
          </w:p>
        </w:tc>
      </w:tr>
      <w:tr w:rsidR="006B3430" w:rsidRPr="004C4C51" w14:paraId="24191216" w14:textId="77777777" w:rsidTr="00FA39E7">
        <w:trPr>
          <w:trHeight w:val="274"/>
        </w:trPr>
        <w:tc>
          <w:tcPr>
            <w:tcW w:w="2025" w:type="dxa"/>
          </w:tcPr>
          <w:p w14:paraId="0E829282" w14:textId="77777777" w:rsidR="006B3430" w:rsidRPr="004C4C51" w:rsidRDefault="006B3430" w:rsidP="00E3285C">
            <w:pPr>
              <w:spacing w:before="120"/>
              <w:rPr>
                <w:rFonts w:cs="Arial"/>
                <w:szCs w:val="24"/>
                <w:highlight w:val="yellow"/>
                <w:lang w:val="en-CA" w:eastAsia="fr-CA"/>
              </w:rPr>
            </w:pPr>
            <w:r w:rsidRPr="004C4C51">
              <w:rPr>
                <w:rFonts w:cs="Arial"/>
                <w:lang w:val="en-CA" w:eastAsia="fr-CA"/>
              </w:rPr>
              <w:t>St.</w:t>
            </w:r>
          </w:p>
        </w:tc>
        <w:tc>
          <w:tcPr>
            <w:tcW w:w="3544" w:type="dxa"/>
          </w:tcPr>
          <w:p w14:paraId="423B467D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Saint</w:t>
            </w:r>
          </w:p>
        </w:tc>
        <w:tc>
          <w:tcPr>
            <w:tcW w:w="3685" w:type="dxa"/>
          </w:tcPr>
          <w:p w14:paraId="770C0B43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St</w:t>
            </w:r>
          </w:p>
        </w:tc>
      </w:tr>
    </w:tbl>
    <w:p w14:paraId="70D79C7F" w14:textId="03C261EF" w:rsidR="00B134DC" w:rsidRDefault="00B134DC" w:rsidP="006B3430"/>
    <w:p w14:paraId="19B22983" w14:textId="263D4953" w:rsidR="00170AA7" w:rsidRDefault="00170AA7" w:rsidP="00170AA7">
      <w:pPr>
        <w:pStyle w:val="2PageExercice"/>
      </w:pPr>
      <w:r w:rsidRPr="00825CB3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825CB3">
        <w:tab/>
      </w:r>
      <w:r>
        <w:t>Exercice 7.12</w:t>
      </w:r>
      <w:r w:rsidR="00C4411A" w:rsidRPr="0027219A">
        <w:t xml:space="preserve"> : </w:t>
      </w:r>
      <w:r w:rsidR="00C4411A">
        <w:t>vérifier les mises en forme d’un style</w:t>
      </w:r>
    </w:p>
    <w:p w14:paraId="521113E4" w14:textId="77777777" w:rsidR="00170AA7" w:rsidRPr="00E04C25" w:rsidRDefault="00170AA7" w:rsidP="00170AA7">
      <w:pPr>
        <w:pStyle w:val="3ExerciceInstructions"/>
        <w:numPr>
          <w:ilvl w:val="0"/>
          <w:numId w:val="10"/>
        </w:numPr>
      </w:pPr>
      <w:r w:rsidRPr="00E04C25">
        <w:t>Quelle est l’utilité de ce volet?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70AA7" w:rsidRPr="003C009A" w14:paraId="30836B4A" w14:textId="77777777" w:rsidTr="00170AA7">
        <w:tc>
          <w:tcPr>
            <w:tcW w:w="9287" w:type="dxa"/>
          </w:tcPr>
          <w:p w14:paraId="74350165" w14:textId="77777777" w:rsidR="00170AA7" w:rsidRPr="007E0017" w:rsidRDefault="00170AA7" w:rsidP="00170AA7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bookmarkStart w:id="0" w:name="_Hlk500319958"/>
            <w:r w:rsidRPr="00E04C25">
              <w:rPr>
                <w:rFonts w:ascii="Segoe Print" w:hAnsi="Segoe Print"/>
                <w:sz w:val="18"/>
                <w:szCs w:val="18"/>
                <w:lang w:eastAsia="fr-FR"/>
              </w:rPr>
              <w:t>Il permet de vérifier en une seule étape les mises en forme de police et de paragraphe d’un texte.</w:t>
            </w:r>
            <w:r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170AA7" w:rsidRPr="003C009A" w14:paraId="71B748BD" w14:textId="77777777" w:rsidTr="00170AA7">
        <w:tc>
          <w:tcPr>
            <w:tcW w:w="9287" w:type="dxa"/>
          </w:tcPr>
          <w:p w14:paraId="3CB7C96E" w14:textId="77777777" w:rsidR="00170AA7" w:rsidRPr="007E0017" w:rsidRDefault="00170AA7" w:rsidP="00170AA7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</w:p>
        </w:tc>
      </w:tr>
      <w:tr w:rsidR="00170AA7" w:rsidRPr="003C009A" w14:paraId="6C7D8141" w14:textId="77777777" w:rsidTr="00170AA7">
        <w:tc>
          <w:tcPr>
            <w:tcW w:w="9287" w:type="dxa"/>
          </w:tcPr>
          <w:p w14:paraId="1F6E7B50" w14:textId="77777777" w:rsidR="00170AA7" w:rsidRPr="003C009A" w:rsidRDefault="00170AA7" w:rsidP="007C379A">
            <w:pPr>
              <w:rPr>
                <w:sz w:val="18"/>
                <w:lang w:eastAsia="fr-FR"/>
              </w:rPr>
            </w:pPr>
          </w:p>
        </w:tc>
      </w:tr>
      <w:bookmarkEnd w:id="0"/>
    </w:tbl>
    <w:p w14:paraId="25D4889C" w14:textId="77777777" w:rsidR="00170AA7" w:rsidRPr="00E97548" w:rsidRDefault="00170AA7" w:rsidP="00170AA7">
      <w:pPr>
        <w:pStyle w:val="3ExerciceInstructions"/>
        <w:numPr>
          <w:ilvl w:val="0"/>
          <w:numId w:val="0"/>
        </w:numPr>
      </w:pPr>
    </w:p>
    <w:p w14:paraId="5333B888" w14:textId="77777777" w:rsidR="00B134DC" w:rsidRDefault="00B134DC">
      <w:r>
        <w:br w:type="page"/>
      </w:r>
    </w:p>
    <w:p w14:paraId="5876836A" w14:textId="03C6BB53" w:rsidR="006B3430" w:rsidRDefault="006B3430" w:rsidP="006B3430">
      <w:pPr>
        <w:pStyle w:val="2PageExercice"/>
      </w:pPr>
      <w:r w:rsidRPr="00825CB3">
        <w:rPr>
          <w:noProof/>
          <w:position w:val="-12"/>
          <w:sz w:val="60"/>
          <w:szCs w:val="60"/>
          <w:lang w:eastAsia="en-CA"/>
        </w:rPr>
        <w:lastRenderedPageBreak/>
        <w:sym w:font="Wingdings" w:char="F0DC"/>
      </w:r>
      <w:r w:rsidRPr="00825CB3">
        <w:tab/>
      </w:r>
      <w:r w:rsidR="00771F03">
        <w:t>Exercice 7</w:t>
      </w:r>
      <w:r>
        <w:t>.</w:t>
      </w:r>
      <w:r w:rsidR="00DD4142">
        <w:t>13</w:t>
      </w:r>
      <w:r w:rsidR="00C4411A" w:rsidRPr="00825CB3">
        <w:t xml:space="preserve"> : </w:t>
      </w:r>
      <w:r w:rsidR="00C4411A">
        <w:t>identifier les documents cités</w:t>
      </w:r>
      <w:bookmarkStart w:id="1" w:name="_GoBack"/>
      <w:bookmarkEnd w:id="1"/>
    </w:p>
    <w:p w14:paraId="559C7104" w14:textId="77777777" w:rsidR="006B3430" w:rsidRDefault="006B3430" w:rsidP="00B134DC">
      <w:pPr>
        <w:pStyle w:val="Paragraphedeliste"/>
        <w:numPr>
          <w:ilvl w:val="0"/>
          <w:numId w:val="2"/>
        </w:numPr>
        <w:spacing w:after="120" w:line="276" w:lineRule="auto"/>
        <w:ind w:left="927"/>
      </w:pPr>
      <w:r>
        <w:t xml:space="preserve">Dans le tableau ci-dessous, des références bibliographiques sont </w:t>
      </w:r>
      <w:r w:rsidRPr="000C78D2">
        <w:t>présentées. Identifiez de</w:t>
      </w:r>
      <w:r>
        <w:t xml:space="preserve"> quel type de document il s’agit.</w:t>
      </w:r>
    </w:p>
    <w:tbl>
      <w:tblPr>
        <w:tblW w:w="0" w:type="auto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268"/>
      </w:tblGrid>
      <w:tr w:rsidR="006B3430" w:rsidRPr="00F12651" w14:paraId="786D7F74" w14:textId="77777777" w:rsidTr="00FA39E7">
        <w:trPr>
          <w:trHeight w:val="280"/>
        </w:trPr>
        <w:tc>
          <w:tcPr>
            <w:tcW w:w="9268" w:type="dxa"/>
          </w:tcPr>
          <w:p w14:paraId="6DA89BCA" w14:textId="27832821" w:rsidR="006B3430" w:rsidRPr="008860F2" w:rsidRDefault="006B3430" w:rsidP="00B134DC">
            <w:pPr>
              <w:pStyle w:val="Paragraphedeliste"/>
              <w:numPr>
                <w:ilvl w:val="0"/>
                <w:numId w:val="3"/>
              </w:numPr>
              <w:ind w:left="333"/>
              <w:rPr>
                <w:rFonts w:cs="Arial"/>
              </w:rPr>
            </w:pPr>
            <w:r w:rsidRPr="008860F2">
              <w:rPr>
                <w:rFonts w:cs="Arial"/>
                <w:szCs w:val="22"/>
              </w:rPr>
              <w:t xml:space="preserve">Shields, A. (2017, 27 février). Net recul du nombre d’agents de la faune. </w:t>
            </w:r>
            <w:r w:rsidRPr="008860F2">
              <w:rPr>
                <w:rFonts w:cs="Arial"/>
                <w:i/>
                <w:szCs w:val="22"/>
              </w:rPr>
              <w:t>Le Devoir</w:t>
            </w:r>
            <w:r w:rsidRPr="008860F2">
              <w:rPr>
                <w:rFonts w:cs="Arial"/>
                <w:szCs w:val="22"/>
              </w:rPr>
              <w:t xml:space="preserve">, </w:t>
            </w:r>
            <w:r w:rsidR="00FA39E7">
              <w:rPr>
                <w:rFonts w:cs="Arial"/>
                <w:szCs w:val="22"/>
              </w:rPr>
              <w:br/>
            </w:r>
            <w:r w:rsidRPr="008860F2">
              <w:rPr>
                <w:rFonts w:cs="Arial"/>
                <w:szCs w:val="22"/>
              </w:rPr>
              <w:t>p. A1.</w:t>
            </w:r>
          </w:p>
        </w:tc>
      </w:tr>
      <w:tr w:rsidR="006B3430" w:rsidRPr="00F12651" w14:paraId="1841431D" w14:textId="77777777" w:rsidTr="00FA39E7">
        <w:trPr>
          <w:trHeight w:val="280"/>
        </w:trPr>
        <w:tc>
          <w:tcPr>
            <w:tcW w:w="9268" w:type="dxa"/>
          </w:tcPr>
          <w:p w14:paraId="1BBF74B6" w14:textId="64542A4F" w:rsidR="006B3430" w:rsidRPr="00F70132" w:rsidRDefault="00F70132" w:rsidP="00FA39E7">
            <w:pPr>
              <w:pStyle w:val="Paragraphedeliste"/>
              <w:ind w:left="333"/>
              <w:rPr>
                <w:rFonts w:ascii="Segoe Print" w:hAnsi="Segoe Print" w:cs="Arial"/>
                <w:sz w:val="18"/>
              </w:rPr>
            </w:pPr>
            <w:r w:rsidRPr="00F70132">
              <w:rPr>
                <w:rFonts w:ascii="Segoe Print" w:hAnsi="Segoe Print" w:cs="Arial"/>
                <w:sz w:val="18"/>
              </w:rPr>
              <w:t>Article de journal</w:t>
            </w:r>
          </w:p>
          <w:p w14:paraId="1AED2F6E" w14:textId="77777777" w:rsidR="006B3430" w:rsidRPr="008860F2" w:rsidRDefault="006B3430" w:rsidP="00FA39E7">
            <w:pPr>
              <w:pStyle w:val="Paragraphedeliste"/>
              <w:ind w:left="333"/>
              <w:rPr>
                <w:rFonts w:cs="Arial"/>
              </w:rPr>
            </w:pPr>
          </w:p>
        </w:tc>
      </w:tr>
      <w:tr w:rsidR="006B3430" w:rsidRPr="00F12651" w14:paraId="31281FD4" w14:textId="77777777" w:rsidTr="00FA39E7">
        <w:trPr>
          <w:trHeight w:val="274"/>
        </w:trPr>
        <w:tc>
          <w:tcPr>
            <w:tcW w:w="9268" w:type="dxa"/>
          </w:tcPr>
          <w:p w14:paraId="1AB87333" w14:textId="77777777" w:rsidR="006B3430" w:rsidRPr="008860F2" w:rsidRDefault="006B3430" w:rsidP="00B134DC">
            <w:pPr>
              <w:pStyle w:val="Paragraphedeliste"/>
              <w:numPr>
                <w:ilvl w:val="0"/>
                <w:numId w:val="3"/>
              </w:numPr>
              <w:ind w:left="333"/>
              <w:rPr>
                <w:rFonts w:cs="Arial"/>
              </w:rPr>
            </w:pPr>
            <w:r w:rsidRPr="008860F2">
              <w:rPr>
                <w:rFonts w:cs="Arial"/>
                <w:szCs w:val="22"/>
              </w:rPr>
              <w:t xml:space="preserve">Agence de la santé publique du Canada. (2008). Le portail canadien des pratiques exemplaires : aperçu des interventions. Repéré à </w:t>
            </w:r>
            <w:r w:rsidRPr="008860F2">
              <w:rPr>
                <w:rFonts w:cs="Arial"/>
                <w:szCs w:val="22"/>
                <w:lang w:val="fr-FR"/>
              </w:rPr>
              <w:t>http://cbpp-pcpe.phac-aspc.gc.ca/intervention/listFr</w:t>
            </w:r>
          </w:p>
        </w:tc>
      </w:tr>
      <w:tr w:rsidR="006B3430" w:rsidRPr="00F12651" w14:paraId="624910D9" w14:textId="77777777" w:rsidTr="00FA39E7">
        <w:trPr>
          <w:trHeight w:val="274"/>
        </w:trPr>
        <w:tc>
          <w:tcPr>
            <w:tcW w:w="9268" w:type="dxa"/>
          </w:tcPr>
          <w:p w14:paraId="6B59D99C" w14:textId="35EF6B3E" w:rsidR="006B3430" w:rsidRPr="00F70132" w:rsidRDefault="00F70132" w:rsidP="00FA39E7">
            <w:pPr>
              <w:pStyle w:val="Paragraphedeliste"/>
              <w:ind w:left="333"/>
              <w:rPr>
                <w:rFonts w:ascii="Segoe Print" w:hAnsi="Segoe Print" w:cs="Arial"/>
                <w:sz w:val="18"/>
              </w:rPr>
            </w:pPr>
            <w:r w:rsidRPr="00F70132">
              <w:rPr>
                <w:rFonts w:ascii="Segoe Print" w:hAnsi="Segoe Print" w:cs="Arial"/>
                <w:sz w:val="18"/>
              </w:rPr>
              <w:t>Page d’un site Internet</w:t>
            </w:r>
          </w:p>
          <w:p w14:paraId="70FE2E74" w14:textId="77777777" w:rsidR="006B3430" w:rsidRPr="00F70132" w:rsidRDefault="006B3430" w:rsidP="00FA39E7">
            <w:pPr>
              <w:pStyle w:val="Paragraphedeliste"/>
              <w:ind w:left="333"/>
              <w:rPr>
                <w:rFonts w:ascii="Segoe Print" w:hAnsi="Segoe Print" w:cs="Arial"/>
                <w:sz w:val="18"/>
              </w:rPr>
            </w:pPr>
          </w:p>
        </w:tc>
      </w:tr>
      <w:tr w:rsidR="006B3430" w:rsidRPr="00F12651" w14:paraId="65678877" w14:textId="77777777" w:rsidTr="00FA39E7">
        <w:trPr>
          <w:trHeight w:val="274"/>
        </w:trPr>
        <w:tc>
          <w:tcPr>
            <w:tcW w:w="9268" w:type="dxa"/>
          </w:tcPr>
          <w:p w14:paraId="22C11C4D" w14:textId="77777777" w:rsidR="006B3430" w:rsidRPr="008860F2" w:rsidRDefault="006B3430" w:rsidP="00B134DC">
            <w:pPr>
              <w:pStyle w:val="Paragraphedeliste"/>
              <w:numPr>
                <w:ilvl w:val="0"/>
                <w:numId w:val="3"/>
              </w:numPr>
              <w:ind w:left="333"/>
              <w:rPr>
                <w:rFonts w:cs="Arial"/>
              </w:rPr>
            </w:pPr>
            <w:proofErr w:type="spellStart"/>
            <w:r w:rsidRPr="008860F2">
              <w:rPr>
                <w:rFonts w:cs="Arial"/>
                <w:szCs w:val="22"/>
              </w:rPr>
              <w:t>Ndaywel</w:t>
            </w:r>
            <w:proofErr w:type="spellEnd"/>
            <w:r w:rsidRPr="008860F2">
              <w:rPr>
                <w:rFonts w:cs="Arial"/>
                <w:szCs w:val="22"/>
              </w:rPr>
              <w:t xml:space="preserve"> è </w:t>
            </w:r>
            <w:proofErr w:type="spellStart"/>
            <w:r w:rsidRPr="008860F2">
              <w:rPr>
                <w:rFonts w:cs="Arial"/>
                <w:szCs w:val="22"/>
              </w:rPr>
              <w:t>Nziem</w:t>
            </w:r>
            <w:proofErr w:type="spellEnd"/>
            <w:r w:rsidRPr="008860F2">
              <w:rPr>
                <w:rFonts w:cs="Arial"/>
                <w:szCs w:val="22"/>
              </w:rPr>
              <w:t xml:space="preserve">, I. (2008). </w:t>
            </w:r>
            <w:r w:rsidRPr="008860F2">
              <w:rPr>
                <w:rFonts w:cs="Arial"/>
                <w:i/>
                <w:szCs w:val="22"/>
              </w:rPr>
              <w:t>Nouvelle histoire du Congo. Des origines à la République Démocratique</w:t>
            </w:r>
            <w:r w:rsidRPr="008860F2">
              <w:rPr>
                <w:rFonts w:cs="Arial"/>
                <w:szCs w:val="22"/>
              </w:rPr>
              <w:t>. Bruxelles : Cri édition.</w:t>
            </w:r>
          </w:p>
        </w:tc>
      </w:tr>
      <w:tr w:rsidR="006B3430" w:rsidRPr="00F12651" w14:paraId="3EC6D6CB" w14:textId="77777777" w:rsidTr="00FA39E7">
        <w:trPr>
          <w:trHeight w:val="274"/>
        </w:trPr>
        <w:tc>
          <w:tcPr>
            <w:tcW w:w="9268" w:type="dxa"/>
          </w:tcPr>
          <w:p w14:paraId="4FEB3CE8" w14:textId="47F9682C" w:rsidR="006B3430" w:rsidRDefault="00F70132" w:rsidP="00FA39E7">
            <w:pPr>
              <w:pStyle w:val="Paragraphedeliste"/>
              <w:ind w:left="333"/>
              <w:rPr>
                <w:rFonts w:cs="Arial"/>
              </w:rPr>
            </w:pPr>
            <w:r w:rsidRPr="00F70132">
              <w:rPr>
                <w:rFonts w:ascii="Segoe Print" w:hAnsi="Segoe Print" w:cs="Arial"/>
                <w:sz w:val="18"/>
              </w:rPr>
              <w:t>Livre</w:t>
            </w:r>
          </w:p>
          <w:p w14:paraId="0E8C7DE8" w14:textId="77777777" w:rsidR="006B3430" w:rsidRPr="008860F2" w:rsidRDefault="006B3430" w:rsidP="00FA39E7">
            <w:pPr>
              <w:pStyle w:val="Paragraphedeliste"/>
              <w:ind w:left="333"/>
              <w:rPr>
                <w:rFonts w:cs="Arial"/>
              </w:rPr>
            </w:pPr>
          </w:p>
        </w:tc>
      </w:tr>
      <w:tr w:rsidR="006B3430" w:rsidRPr="00F12651" w14:paraId="24133BBD" w14:textId="77777777" w:rsidTr="00FA39E7">
        <w:trPr>
          <w:trHeight w:val="274"/>
        </w:trPr>
        <w:tc>
          <w:tcPr>
            <w:tcW w:w="9268" w:type="dxa"/>
          </w:tcPr>
          <w:p w14:paraId="6D2AF559" w14:textId="77777777" w:rsidR="006B3430" w:rsidRPr="008860F2" w:rsidRDefault="006B3430" w:rsidP="00B134DC">
            <w:pPr>
              <w:pStyle w:val="Paragraphedeliste"/>
              <w:numPr>
                <w:ilvl w:val="0"/>
                <w:numId w:val="3"/>
              </w:numPr>
              <w:ind w:left="333"/>
              <w:rPr>
                <w:rFonts w:cs="Arial"/>
              </w:rPr>
            </w:pPr>
            <w:r w:rsidRPr="008860F2">
              <w:rPr>
                <w:rFonts w:cs="Arial"/>
                <w:szCs w:val="22"/>
              </w:rPr>
              <w:t xml:space="preserve">Bachmann, L. (2009). </w:t>
            </w:r>
            <w:r w:rsidRPr="008860F2">
              <w:rPr>
                <w:rFonts w:cs="Arial"/>
                <w:i/>
                <w:szCs w:val="22"/>
              </w:rPr>
              <w:t>De l’argent à soi : les préoccupations sociales des femmes à travers leur rapport à l’argent</w:t>
            </w:r>
            <w:r w:rsidRPr="008860F2">
              <w:rPr>
                <w:rFonts w:cs="Arial"/>
                <w:szCs w:val="22"/>
              </w:rPr>
              <w:t>. Rennes : Presses universitaires de Rennes.</w:t>
            </w:r>
          </w:p>
        </w:tc>
      </w:tr>
      <w:tr w:rsidR="006B3430" w:rsidRPr="00F12651" w14:paraId="7143BE0C" w14:textId="77777777" w:rsidTr="00FA39E7">
        <w:trPr>
          <w:trHeight w:val="274"/>
        </w:trPr>
        <w:tc>
          <w:tcPr>
            <w:tcW w:w="9268" w:type="dxa"/>
          </w:tcPr>
          <w:p w14:paraId="10E7846D" w14:textId="533B7929" w:rsidR="006B3430" w:rsidRPr="00F70132" w:rsidRDefault="00F70132" w:rsidP="00F70132">
            <w:pPr>
              <w:pStyle w:val="Paragraphedeliste"/>
              <w:ind w:left="333"/>
              <w:rPr>
                <w:rFonts w:cs="Arial"/>
              </w:rPr>
            </w:pPr>
            <w:r w:rsidRPr="00F70132">
              <w:rPr>
                <w:rFonts w:ascii="Segoe Print" w:hAnsi="Segoe Print" w:cs="Arial"/>
                <w:sz w:val="18"/>
              </w:rPr>
              <w:t>Livre</w:t>
            </w:r>
          </w:p>
          <w:p w14:paraId="1CCFF702" w14:textId="77777777" w:rsidR="006B3430" w:rsidRPr="008860F2" w:rsidRDefault="006B3430" w:rsidP="00E3285C">
            <w:pPr>
              <w:pStyle w:val="Paragraphedeliste"/>
              <w:rPr>
                <w:rFonts w:cs="Arial"/>
              </w:rPr>
            </w:pPr>
          </w:p>
        </w:tc>
      </w:tr>
    </w:tbl>
    <w:p w14:paraId="1503D8AD" w14:textId="19A847B8" w:rsidR="006B3430" w:rsidRDefault="006B3430" w:rsidP="006B3430">
      <w:pPr>
        <w:pStyle w:val="2PageExercice"/>
        <w:spacing w:after="120"/>
      </w:pPr>
      <w:r w:rsidRPr="00527162">
        <w:rPr>
          <w:noProof/>
          <w:position w:val="-12"/>
          <w:sz w:val="60"/>
          <w:szCs w:val="60"/>
          <w:lang w:eastAsia="en-CA"/>
        </w:rPr>
        <w:sym w:font="Wingdings" w:char="F0DC"/>
      </w:r>
      <w:r>
        <w:t xml:space="preserve">Exercice </w:t>
      </w:r>
      <w:r w:rsidR="00474857">
        <w:t>de synthèse</w:t>
      </w:r>
    </w:p>
    <w:p w14:paraId="4F9C1BEB" w14:textId="34E6F8E0" w:rsidR="006B3430" w:rsidRPr="005A3789" w:rsidRDefault="00EA4F74" w:rsidP="00EA4F74">
      <w:pPr>
        <w:spacing w:after="80"/>
        <w:ind w:left="924" w:hanging="357"/>
      </w:pPr>
      <w:r>
        <w:t>5.</w:t>
      </w:r>
      <w:r>
        <w:tab/>
      </w:r>
      <w:r w:rsidR="006B3430" w:rsidRPr="005A3789">
        <w:t>Quelles tailles de police avez-vous appliquées au titre, au sous-titre et au paragraphe commençant par « Présentées à »</w:t>
      </w:r>
      <w:r w:rsidR="006B3430">
        <w:t>?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B3430" w:rsidRPr="00B134DC" w14:paraId="0779C7CC" w14:textId="77777777" w:rsidTr="00EA4F74">
        <w:trPr>
          <w:trHeight w:val="293"/>
          <w:jc w:val="right"/>
        </w:trPr>
        <w:tc>
          <w:tcPr>
            <w:tcW w:w="9354" w:type="dxa"/>
            <w:tcBorders>
              <w:bottom w:val="single" w:sz="4" w:space="0" w:color="auto"/>
            </w:tcBorders>
          </w:tcPr>
          <w:p w14:paraId="32E7F39E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Titre : 20 pt</w:t>
            </w:r>
          </w:p>
        </w:tc>
      </w:tr>
      <w:tr w:rsidR="006B3430" w:rsidRPr="00B134DC" w14:paraId="2695F12C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65F296F4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Sous-titre : 16 pt</w:t>
            </w:r>
          </w:p>
        </w:tc>
      </w:tr>
      <w:tr w:rsidR="006B3430" w:rsidRPr="00B134DC" w14:paraId="20D7DFC4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6151F95A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Paragraphe commençant par « Présentées à » : 12 pt</w:t>
            </w:r>
          </w:p>
        </w:tc>
      </w:tr>
      <w:tr w:rsidR="006B3430" w:rsidRPr="005A3789" w14:paraId="47022EEB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</w:tcBorders>
          </w:tcPr>
          <w:p w14:paraId="14B03587" w14:textId="77777777" w:rsidR="006B3430" w:rsidRPr="005A3789" w:rsidRDefault="006B3430" w:rsidP="00E3285C">
            <w:pPr>
              <w:pStyle w:val="instruction"/>
              <w:numPr>
                <w:ilvl w:val="0"/>
                <w:numId w:val="0"/>
              </w:numPr>
              <w:spacing w:before="80" w:after="0" w:line="259" w:lineRule="auto"/>
              <w:rPr>
                <w:szCs w:val="24"/>
              </w:rPr>
            </w:pPr>
          </w:p>
        </w:tc>
      </w:tr>
    </w:tbl>
    <w:p w14:paraId="39CED406" w14:textId="2E7A32C7" w:rsidR="006B3430" w:rsidRPr="005A3789" w:rsidRDefault="00EA4F74" w:rsidP="00EA4F74">
      <w:pPr>
        <w:spacing w:after="80"/>
        <w:ind w:left="924" w:hanging="357"/>
      </w:pPr>
      <w:r>
        <w:t>6.</w:t>
      </w:r>
      <w:r>
        <w:tab/>
      </w:r>
      <w:r w:rsidR="006B3430" w:rsidRPr="005A3789">
        <w:t>Comment avez-vous procédé pour corriger les erreurs dans l’orthographe du mot Sanson?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B3430" w:rsidRPr="00B134DC" w14:paraId="3A948F94" w14:textId="77777777" w:rsidTr="00EA4F74">
        <w:trPr>
          <w:trHeight w:val="293"/>
          <w:jc w:val="right"/>
        </w:trPr>
        <w:tc>
          <w:tcPr>
            <w:tcW w:w="9354" w:type="dxa"/>
            <w:tcBorders>
              <w:bottom w:val="single" w:sz="4" w:space="0" w:color="auto"/>
            </w:tcBorders>
          </w:tcPr>
          <w:p w14:paraId="4EA8BE2C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 xml:space="preserve">Il fallait utiliser la commande Remplacer. Pour ce faire, il fallait cliquer sur l’onglet Accueil, </w:t>
            </w:r>
          </w:p>
        </w:tc>
      </w:tr>
      <w:tr w:rsidR="006B3430" w:rsidRPr="00B134DC" w14:paraId="037B87E3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054E253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puis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, dans le groupe Modification, cliquer sur Remplacer. Dans la zone Rechercher, il </w:t>
            </w:r>
          </w:p>
        </w:tc>
      </w:tr>
      <w:tr w:rsidR="006B3430" w:rsidRPr="00B134DC" w14:paraId="10D076AD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3518BB26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fallait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entrer Sanson et, dans la zone Remplacer par, il fallait entrer Samson. Puis, il fallait </w:t>
            </w:r>
          </w:p>
        </w:tc>
      </w:tr>
      <w:tr w:rsidR="006B3430" w:rsidRPr="00B134DC" w14:paraId="5997BD38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8658478" w14:textId="77777777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cliquer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sur Remplacer autant de fois que nécessaire, ou sur Remplacer tout.</w:t>
            </w:r>
          </w:p>
        </w:tc>
      </w:tr>
      <w:tr w:rsidR="006B3430" w:rsidRPr="005A3789" w14:paraId="7BB43BD8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</w:tcBorders>
          </w:tcPr>
          <w:p w14:paraId="2D42EE14" w14:textId="77777777" w:rsidR="006B3430" w:rsidRPr="005A3789" w:rsidRDefault="006B3430" w:rsidP="00E3285C">
            <w:pPr>
              <w:pStyle w:val="instruction"/>
              <w:numPr>
                <w:ilvl w:val="0"/>
                <w:numId w:val="0"/>
              </w:numPr>
              <w:spacing w:before="80" w:after="0" w:line="259" w:lineRule="auto"/>
              <w:rPr>
                <w:szCs w:val="24"/>
              </w:rPr>
            </w:pPr>
          </w:p>
        </w:tc>
      </w:tr>
    </w:tbl>
    <w:p w14:paraId="42465989" w14:textId="77777777" w:rsidR="00B134DC" w:rsidRDefault="00B134DC">
      <w:r>
        <w:br w:type="page"/>
      </w:r>
    </w:p>
    <w:p w14:paraId="4C68D1B7" w14:textId="442D733E" w:rsidR="006B3430" w:rsidRPr="005A3789" w:rsidRDefault="00B134DC" w:rsidP="00EA4F74">
      <w:pPr>
        <w:spacing w:after="80"/>
        <w:ind w:left="924" w:hanging="357"/>
      </w:pPr>
      <w:r>
        <w:lastRenderedPageBreak/>
        <w:t>7.</w:t>
      </w:r>
      <w:r>
        <w:tab/>
      </w:r>
      <w:r w:rsidR="006B3430" w:rsidRPr="005A3789">
        <w:t>Quelles erreurs liées aux abréviations avez-vous relevées? Expliquez, en vous référant aux règles touchant les abréviations, pourquoi il s’agit d’erreurs.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B3430" w:rsidRPr="00B134DC" w14:paraId="46273AE3" w14:textId="77777777" w:rsidTr="00EA4F74">
        <w:trPr>
          <w:trHeight w:val="293"/>
          <w:jc w:val="right"/>
        </w:trPr>
        <w:tc>
          <w:tcPr>
            <w:tcW w:w="9354" w:type="dxa"/>
            <w:tcBorders>
              <w:bottom w:val="single" w:sz="4" w:space="0" w:color="auto"/>
            </w:tcBorders>
          </w:tcPr>
          <w:p w14:paraId="6C424A3F" w14:textId="77777777" w:rsidR="006B3430" w:rsidRPr="00B134DC" w:rsidRDefault="006B3430" w:rsidP="00B134DC">
            <w:pPr>
              <w:pStyle w:val="instruction"/>
              <w:numPr>
                <w:ilvl w:val="0"/>
                <w:numId w:val="4"/>
              </w:numPr>
              <w:spacing w:before="80" w:after="0"/>
              <w:ind w:left="362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 xml:space="preserve">Mme. </w:t>
            </w:r>
          </w:p>
        </w:tc>
      </w:tr>
      <w:tr w:rsidR="006B3430" w:rsidRPr="00B134DC" w14:paraId="415E2A40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6A0AF4CC" w14:textId="77777777" w:rsidR="006B3430" w:rsidRPr="00B134DC" w:rsidRDefault="006B3430" w:rsidP="00B134DC">
            <w:pPr>
              <w:pStyle w:val="instruction"/>
              <w:numPr>
                <w:ilvl w:val="0"/>
                <w:numId w:val="4"/>
              </w:numPr>
              <w:spacing w:before="80" w:after="0"/>
              <w:ind w:left="362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>Mlle.</w:t>
            </w:r>
          </w:p>
        </w:tc>
      </w:tr>
      <w:tr w:rsidR="006B3430" w:rsidRPr="00B134DC" w14:paraId="724DA949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5487A18E" w14:textId="08D73B0B" w:rsidR="006B3430" w:rsidRPr="00B134DC" w:rsidRDefault="006B3430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134DC">
              <w:rPr>
                <w:rFonts w:ascii="Segoe Print" w:hAnsi="Segoe Print"/>
                <w:sz w:val="18"/>
                <w:szCs w:val="18"/>
              </w:rPr>
              <w:t xml:space="preserve">Dans les deux cas, il ne fallait pas ajouter de points abréviatifs puisque les dernières lettres </w:t>
            </w:r>
          </w:p>
        </w:tc>
      </w:tr>
      <w:tr w:rsidR="006B3430" w:rsidRPr="00B134DC" w14:paraId="2CF163AE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8645A85" w14:textId="79ACC78C" w:rsidR="006B3430" w:rsidRPr="00B134DC" w:rsidRDefault="00EA4F74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du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6B3430" w:rsidRPr="00B134DC">
              <w:rPr>
                <w:rFonts w:ascii="Segoe Print" w:hAnsi="Segoe Print"/>
                <w:sz w:val="18"/>
                <w:szCs w:val="18"/>
              </w:rPr>
              <w:t xml:space="preserve">mot n’ont pas été supprimées. De plus, toutes les lettres exceptées la première devaient être </w:t>
            </w:r>
          </w:p>
        </w:tc>
      </w:tr>
      <w:tr w:rsidR="006B3430" w:rsidRPr="00B134DC" w14:paraId="17F0E715" w14:textId="77777777" w:rsidTr="00EA4F74">
        <w:trPr>
          <w:trHeight w:val="293"/>
          <w:jc w:val="right"/>
        </w:trPr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4389C900" w14:textId="747041CA" w:rsidR="006B3430" w:rsidRPr="00B134DC" w:rsidRDefault="00EA4F74" w:rsidP="006B3430">
            <w:pPr>
              <w:pStyle w:val="instruction"/>
              <w:numPr>
                <w:ilvl w:val="0"/>
                <w:numId w:val="0"/>
              </w:numPr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134DC">
              <w:rPr>
                <w:rFonts w:ascii="Segoe Print" w:hAnsi="Segoe Print"/>
                <w:sz w:val="18"/>
                <w:szCs w:val="18"/>
              </w:rPr>
              <w:t>en</w:t>
            </w:r>
            <w:proofErr w:type="gramEnd"/>
            <w:r w:rsidRPr="00B134DC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6B3430" w:rsidRPr="00B134DC">
              <w:rPr>
                <w:rFonts w:ascii="Segoe Print" w:hAnsi="Segoe Print"/>
                <w:sz w:val="18"/>
                <w:szCs w:val="18"/>
              </w:rPr>
              <w:t>exposants.</w:t>
            </w:r>
          </w:p>
        </w:tc>
      </w:tr>
    </w:tbl>
    <w:p w14:paraId="0FDDE18E" w14:textId="77777777" w:rsidR="006B3430" w:rsidRPr="00781285" w:rsidRDefault="006B3430" w:rsidP="006B3430">
      <w:pPr>
        <w:pStyle w:val="instruction"/>
        <w:numPr>
          <w:ilvl w:val="0"/>
          <w:numId w:val="0"/>
        </w:numPr>
        <w:ind w:left="927"/>
      </w:pPr>
    </w:p>
    <w:p w14:paraId="6D0C3AB1" w14:textId="77777777" w:rsidR="006B3430" w:rsidRDefault="006B3430" w:rsidP="00D3286D">
      <w:pPr>
        <w:pStyle w:val="instruction"/>
        <w:numPr>
          <w:ilvl w:val="0"/>
          <w:numId w:val="0"/>
        </w:numPr>
        <w:spacing w:before="120" w:after="120"/>
      </w:pPr>
    </w:p>
    <w:sectPr w:rsidR="006B3430" w:rsidSect="006B3430">
      <w:pgSz w:w="12240" w:h="15840"/>
      <w:pgMar w:top="1298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902"/>
    <w:multiLevelType w:val="hybridMultilevel"/>
    <w:tmpl w:val="96B04310"/>
    <w:lvl w:ilvl="0" w:tplc="2F343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840AD"/>
    <w:multiLevelType w:val="hybridMultilevel"/>
    <w:tmpl w:val="D88AA9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6056"/>
    <w:multiLevelType w:val="hybridMultilevel"/>
    <w:tmpl w:val="156AC974"/>
    <w:lvl w:ilvl="0" w:tplc="7C2068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41107"/>
    <w:multiLevelType w:val="hybridMultilevel"/>
    <w:tmpl w:val="E2A0D2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53844"/>
    <w:multiLevelType w:val="hybridMultilevel"/>
    <w:tmpl w:val="5E041FB0"/>
    <w:lvl w:ilvl="0" w:tplc="1ECCDA9E">
      <w:start w:val="7"/>
      <w:numFmt w:val="decimal"/>
      <w:pStyle w:val="instruction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41D1AA3"/>
    <w:multiLevelType w:val="hybridMultilevel"/>
    <w:tmpl w:val="0DCA3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86561"/>
    <w:multiLevelType w:val="hybridMultilevel"/>
    <w:tmpl w:val="99DAF096"/>
    <w:lvl w:ilvl="0" w:tplc="C434731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69CA3B27"/>
    <w:multiLevelType w:val="hybridMultilevel"/>
    <w:tmpl w:val="FA145530"/>
    <w:lvl w:ilvl="0" w:tplc="86C6D8CA">
      <w:start w:val="1"/>
      <w:numFmt w:val="decimal"/>
      <w:pStyle w:val="3ExerciceInstructions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5"/>
    </w:lvlOverride>
  </w:num>
  <w:num w:numId="8">
    <w:abstractNumId w:val="4"/>
    <w:lvlOverride w:ilvl="0">
      <w:startOverride w:val="2"/>
    </w:lvlOverride>
  </w:num>
  <w:num w:numId="9">
    <w:abstractNumId w:val="7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1F"/>
    <w:rsid w:val="00025135"/>
    <w:rsid w:val="000A6F8D"/>
    <w:rsid w:val="001364A9"/>
    <w:rsid w:val="00150700"/>
    <w:rsid w:val="00170AA7"/>
    <w:rsid w:val="00195187"/>
    <w:rsid w:val="001B342F"/>
    <w:rsid w:val="001C3D6C"/>
    <w:rsid w:val="002A7B69"/>
    <w:rsid w:val="002C64D9"/>
    <w:rsid w:val="002D36A0"/>
    <w:rsid w:val="00301662"/>
    <w:rsid w:val="003061C1"/>
    <w:rsid w:val="0035093B"/>
    <w:rsid w:val="0039614F"/>
    <w:rsid w:val="003C6DB6"/>
    <w:rsid w:val="003D2A2B"/>
    <w:rsid w:val="003F2AEB"/>
    <w:rsid w:val="003F462E"/>
    <w:rsid w:val="003F7FE0"/>
    <w:rsid w:val="00433324"/>
    <w:rsid w:val="00450746"/>
    <w:rsid w:val="00474857"/>
    <w:rsid w:val="004840B1"/>
    <w:rsid w:val="004F0DF9"/>
    <w:rsid w:val="00512089"/>
    <w:rsid w:val="005476D2"/>
    <w:rsid w:val="0055283C"/>
    <w:rsid w:val="00585824"/>
    <w:rsid w:val="00592AF3"/>
    <w:rsid w:val="00604205"/>
    <w:rsid w:val="00633C68"/>
    <w:rsid w:val="00646BD5"/>
    <w:rsid w:val="00656149"/>
    <w:rsid w:val="006B3430"/>
    <w:rsid w:val="006D7257"/>
    <w:rsid w:val="00713663"/>
    <w:rsid w:val="00720015"/>
    <w:rsid w:val="0075503D"/>
    <w:rsid w:val="00771F03"/>
    <w:rsid w:val="007E313D"/>
    <w:rsid w:val="007F45B1"/>
    <w:rsid w:val="008024E5"/>
    <w:rsid w:val="00817D9C"/>
    <w:rsid w:val="00861FBB"/>
    <w:rsid w:val="008B7478"/>
    <w:rsid w:val="008D3366"/>
    <w:rsid w:val="00953D03"/>
    <w:rsid w:val="009A4C7F"/>
    <w:rsid w:val="009B014D"/>
    <w:rsid w:val="00A70BE8"/>
    <w:rsid w:val="00B134DC"/>
    <w:rsid w:val="00B16F85"/>
    <w:rsid w:val="00B363C7"/>
    <w:rsid w:val="00B870A5"/>
    <w:rsid w:val="00BC5E7D"/>
    <w:rsid w:val="00C4411A"/>
    <w:rsid w:val="00C50F4F"/>
    <w:rsid w:val="00D04392"/>
    <w:rsid w:val="00D3286D"/>
    <w:rsid w:val="00DA3E44"/>
    <w:rsid w:val="00DD4142"/>
    <w:rsid w:val="00DF6481"/>
    <w:rsid w:val="00E03C4A"/>
    <w:rsid w:val="00E371F6"/>
    <w:rsid w:val="00EA4F74"/>
    <w:rsid w:val="00EB4985"/>
    <w:rsid w:val="00EE0987"/>
    <w:rsid w:val="00F4511F"/>
    <w:rsid w:val="00F4631B"/>
    <w:rsid w:val="00F70132"/>
    <w:rsid w:val="00FA39E7"/>
    <w:rsid w:val="00FE2BD7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A8C4"/>
  <w15:docId w15:val="{72E5C59B-C0B1-4B76-B641-6FC294A1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">
    <w:name w:val="instruction"/>
    <w:basedOn w:val="Normal"/>
    <w:link w:val="instructionChar"/>
    <w:qFormat/>
    <w:rsid w:val="00F4511F"/>
    <w:pPr>
      <w:numPr>
        <w:numId w:val="1"/>
      </w:numPr>
      <w:spacing w:after="80"/>
    </w:pPr>
    <w:rPr>
      <w:rFonts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51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11F"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rsid w:val="000A6F8D"/>
    <w:pPr>
      <w:spacing w:after="120"/>
    </w:pPr>
    <w:rPr>
      <w:rFonts w:cs="Times New Roman"/>
      <w:szCs w:val="24"/>
      <w:lang w:eastAsia="fr-CA"/>
    </w:rPr>
  </w:style>
  <w:style w:type="table" w:styleId="Grilledutableau">
    <w:name w:val="Table Grid"/>
    <w:basedOn w:val="TableauNormal"/>
    <w:rsid w:val="0015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geExercice">
    <w:name w:val="2 Page Exercice"/>
    <w:basedOn w:val="Normal"/>
    <w:rsid w:val="006B3430"/>
    <w:pPr>
      <w:tabs>
        <w:tab w:val="left" w:pos="560"/>
      </w:tabs>
      <w:spacing w:before="120"/>
    </w:pPr>
    <w:rPr>
      <w:rFonts w:ascii="Microsoft New Tai Lue" w:hAnsi="Microsoft New Tai Lue" w:cs="Microsoft New Tai Lue"/>
      <w:b/>
      <w:color w:val="17365D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B3430"/>
    <w:pPr>
      <w:ind w:left="720"/>
      <w:contextualSpacing/>
    </w:pPr>
    <w:rPr>
      <w:rFonts w:cs="Times New Roman"/>
      <w:szCs w:val="24"/>
      <w:lang w:eastAsia="fr-CA"/>
    </w:rPr>
  </w:style>
  <w:style w:type="character" w:customStyle="1" w:styleId="instructionChar">
    <w:name w:val="instruction Char"/>
    <w:basedOn w:val="Policepardfaut"/>
    <w:link w:val="instruction"/>
    <w:rsid w:val="006B3430"/>
    <w:rPr>
      <w:rFonts w:cs="Times New Roman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47485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74857"/>
    <w:rPr>
      <w:rFonts w:cs="Times New Roman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rsid w:val="00474857"/>
    <w:rPr>
      <w:rFonts w:cs="Times New Roman"/>
      <w:sz w:val="20"/>
      <w:szCs w:val="20"/>
      <w:lang w:eastAsia="fr-CA"/>
    </w:rPr>
  </w:style>
  <w:style w:type="character" w:customStyle="1" w:styleId="instructionCar">
    <w:name w:val="instruction Car"/>
    <w:rsid w:val="00474857"/>
    <w:rPr>
      <w:rFonts w:cs="Times New Roman"/>
      <w:szCs w:val="20"/>
      <w:lang w:eastAsia="fr-FR"/>
    </w:rPr>
  </w:style>
  <w:style w:type="paragraph" w:customStyle="1" w:styleId="3ExerciceInstructions">
    <w:name w:val="3 Exercice Instructions"/>
    <w:basedOn w:val="Normal"/>
    <w:qFormat/>
    <w:rsid w:val="00170AA7"/>
    <w:pPr>
      <w:numPr>
        <w:numId w:val="9"/>
      </w:numPr>
      <w:spacing w:before="120" w:after="80"/>
    </w:pPr>
    <w:rPr>
      <w:rFonts w:eastAsia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705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Therrien</dc:creator>
  <cp:lastModifiedBy>Bénédicte St-Cyr</cp:lastModifiedBy>
  <cp:revision>38</cp:revision>
  <dcterms:created xsi:type="dcterms:W3CDTF">2012-05-11T20:00:00Z</dcterms:created>
  <dcterms:modified xsi:type="dcterms:W3CDTF">2020-06-01T13:26:00Z</dcterms:modified>
</cp:coreProperties>
</file>