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057" w:rsidRDefault="0077155F" w:rsidP="002A5E4D">
      <w:pPr>
        <w:pStyle w:val="Titre"/>
        <w:widowControl w:val="0"/>
        <w:spacing w:after="600"/>
        <w:rPr>
          <w:rFonts w:ascii="Bodoni MT" w:hAnsi="Bodoni MT"/>
          <w:i/>
          <w:iCs/>
          <w:sz w:val="96"/>
          <w:szCs w:val="96"/>
          <w:lang w:val="fr-FR"/>
        </w:rPr>
      </w:pPr>
      <w:bookmarkStart w:id="0" w:name="_GoBack"/>
      <w:bookmarkEnd w:id="0"/>
      <w:r>
        <w:rPr>
          <w:rFonts w:ascii="Bodoni MT" w:hAnsi="Bodoni MT"/>
          <w:i/>
          <w:iCs/>
          <w:sz w:val="96"/>
          <w:szCs w:val="96"/>
          <w:lang w:val="fr-FR"/>
        </w:rPr>
        <w:t>Auberge au Repos</w:t>
      </w:r>
    </w:p>
    <w:p w:rsidR="0077155F" w:rsidRPr="0077155F" w:rsidRDefault="0077155F" w:rsidP="0077155F">
      <w:pPr>
        <w:widowControl w:val="0"/>
        <w:rPr>
          <w:rFonts w:eastAsia="Times New Roman" w:cs="Times New Roman"/>
          <w:b/>
          <w:bCs/>
          <w:color w:val="000000"/>
          <w:kern w:val="28"/>
          <w:sz w:val="36"/>
          <w:szCs w:val="36"/>
          <w:lang w:eastAsia="fr-CA"/>
        </w:rPr>
      </w:pPr>
      <w:r w:rsidRPr="0077155F">
        <w:rPr>
          <w:rFonts w:eastAsia="Times New Roman" w:cs="Times New Roman"/>
          <w:b/>
          <w:bCs/>
          <w:color w:val="000000"/>
          <w:kern w:val="28"/>
          <w:sz w:val="36"/>
          <w:szCs w:val="36"/>
          <w:lang w:eastAsia="fr-CA"/>
        </w:rPr>
        <w:t>Services :</w:t>
      </w:r>
    </w:p>
    <w:p w:rsidR="0077155F" w:rsidRPr="0077155F" w:rsidRDefault="0077155F" w:rsidP="0077155F">
      <w:pPr>
        <w:rPr>
          <w:sz w:val="28"/>
        </w:rPr>
      </w:pPr>
      <w:r w:rsidRPr="0077155F">
        <w:rPr>
          <w:sz w:val="28"/>
        </w:rPr>
        <w:t>Facial</w:t>
      </w:r>
    </w:p>
    <w:p w:rsidR="0077155F" w:rsidRPr="0077155F" w:rsidRDefault="0077155F" w:rsidP="0077155F">
      <w:pPr>
        <w:rPr>
          <w:sz w:val="28"/>
        </w:rPr>
      </w:pPr>
      <w:r w:rsidRPr="0077155F">
        <w:rPr>
          <w:sz w:val="28"/>
        </w:rPr>
        <w:t>Enveloppement aux algues</w:t>
      </w:r>
    </w:p>
    <w:p w:rsidR="0077155F" w:rsidRPr="0077155F" w:rsidRDefault="0077155F" w:rsidP="0077155F">
      <w:pPr>
        <w:rPr>
          <w:sz w:val="28"/>
        </w:rPr>
      </w:pPr>
      <w:r w:rsidRPr="0077155F">
        <w:rPr>
          <w:sz w:val="28"/>
        </w:rPr>
        <w:t>Massage suédois</w:t>
      </w:r>
    </w:p>
    <w:p w:rsidR="0077155F" w:rsidRPr="0077155F" w:rsidRDefault="0077155F" w:rsidP="0077155F">
      <w:pPr>
        <w:rPr>
          <w:sz w:val="28"/>
        </w:rPr>
      </w:pPr>
      <w:r w:rsidRPr="0077155F">
        <w:rPr>
          <w:sz w:val="28"/>
        </w:rPr>
        <w:t>Massage californien</w:t>
      </w:r>
    </w:p>
    <w:p w:rsidR="0077155F" w:rsidRPr="0077155F" w:rsidRDefault="0077155F" w:rsidP="0077155F">
      <w:pPr>
        <w:rPr>
          <w:sz w:val="28"/>
        </w:rPr>
      </w:pPr>
      <w:r w:rsidRPr="0077155F">
        <w:rPr>
          <w:sz w:val="28"/>
        </w:rPr>
        <w:t>Soin à l’eau de mer</w:t>
      </w:r>
    </w:p>
    <w:p w:rsidR="0077155F" w:rsidRPr="0077155F" w:rsidRDefault="0077155F" w:rsidP="0077155F">
      <w:pPr>
        <w:rPr>
          <w:sz w:val="28"/>
        </w:rPr>
      </w:pPr>
      <w:r w:rsidRPr="0077155F">
        <w:rPr>
          <w:sz w:val="28"/>
        </w:rPr>
        <w:t>Pédicure et manucure classiques</w:t>
      </w:r>
    </w:p>
    <w:sectPr w:rsidR="0077155F" w:rsidRPr="0077155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55F"/>
    <w:rsid w:val="002A5E4D"/>
    <w:rsid w:val="00524E29"/>
    <w:rsid w:val="0077155F"/>
    <w:rsid w:val="00A3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1C31D"/>
  <w15:chartTrackingRefBased/>
  <w15:docId w15:val="{65C0B73B-7E42-4586-A80C-4815764BC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link w:val="TitreCar"/>
    <w:uiPriority w:val="10"/>
    <w:qFormat/>
    <w:rsid w:val="0077155F"/>
    <w:pPr>
      <w:jc w:val="center"/>
    </w:pPr>
    <w:rPr>
      <w:rFonts w:ascii="Palace Script MT" w:eastAsia="Times New Roman" w:hAnsi="Palace Script MT" w:cs="Times New Roman"/>
      <w:color w:val="000000"/>
      <w:kern w:val="28"/>
      <w:sz w:val="144"/>
      <w:szCs w:val="144"/>
      <w:lang w:eastAsia="fr-CA"/>
    </w:rPr>
  </w:style>
  <w:style w:type="character" w:customStyle="1" w:styleId="TitreCar">
    <w:name w:val="Titre Car"/>
    <w:basedOn w:val="Policepardfaut"/>
    <w:link w:val="Titre"/>
    <w:uiPriority w:val="10"/>
    <w:rsid w:val="0077155F"/>
    <w:rPr>
      <w:rFonts w:ascii="Palace Script MT" w:eastAsia="Times New Roman" w:hAnsi="Palace Script MT" w:cs="Times New Roman"/>
      <w:color w:val="000000"/>
      <w:kern w:val="28"/>
      <w:sz w:val="144"/>
      <w:szCs w:val="14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Bénédicte St-Cyr</dc:creator>
  <cp:keywords/>
  <dc:description/>
  <cp:lastModifiedBy>Bénédicte St-Cyr</cp:lastModifiedBy>
  <cp:revision>3</cp:revision>
  <dcterms:created xsi:type="dcterms:W3CDTF">2018-12-11T14:58:00Z</dcterms:created>
  <dcterms:modified xsi:type="dcterms:W3CDTF">2019-07-03T14:11:00Z</dcterms:modified>
</cp:coreProperties>
</file>