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B80" w:rsidRDefault="00575A34" w:rsidP="00575A34">
      <w:pPr>
        <w:jc w:val="center"/>
        <w:rPr>
          <w:b/>
          <w:sz w:val="36"/>
          <w:szCs w:val="36"/>
          <w:u w:val="single"/>
        </w:rPr>
      </w:pPr>
      <w:r>
        <w:rPr>
          <w:b/>
          <w:sz w:val="36"/>
          <w:szCs w:val="36"/>
          <w:u w:val="single"/>
        </w:rPr>
        <w:t>Les dénivelés</w:t>
      </w:r>
    </w:p>
    <w:p w:rsidR="00575A34" w:rsidRDefault="00575A34" w:rsidP="0010133E">
      <w:pPr>
        <w:spacing w:line="360" w:lineRule="auto"/>
        <w:jc w:val="both"/>
        <w:rPr>
          <w:sz w:val="28"/>
          <w:szCs w:val="28"/>
        </w:rPr>
      </w:pPr>
    </w:p>
    <w:p w:rsidR="00575A34" w:rsidRDefault="00575A34" w:rsidP="0010133E">
      <w:pPr>
        <w:spacing w:line="360" w:lineRule="auto"/>
        <w:jc w:val="both"/>
        <w:rPr>
          <w:sz w:val="28"/>
          <w:szCs w:val="28"/>
        </w:rPr>
      </w:pPr>
      <w:r>
        <w:rPr>
          <w:sz w:val="28"/>
          <w:szCs w:val="28"/>
        </w:rPr>
        <w:t xml:space="preserve">Une route au Québec monte puis redescend. </w:t>
      </w:r>
      <w:r w:rsidR="000354F2">
        <w:rPr>
          <w:sz w:val="28"/>
          <w:szCs w:val="28"/>
        </w:rPr>
        <w:t>Aux points les plus bas</w:t>
      </w:r>
      <w:r w:rsidR="0010133E">
        <w:rPr>
          <w:sz w:val="28"/>
          <w:szCs w:val="28"/>
        </w:rPr>
        <w:t xml:space="preserve"> de cette route, </w:t>
      </w:r>
      <w:r>
        <w:rPr>
          <w:sz w:val="28"/>
          <w:szCs w:val="28"/>
        </w:rPr>
        <w:t xml:space="preserve">deux pancartes affichent respectivement des pentes de 8% et de 15%. Une distance de 20km à vol d’oiseau sépare ces pancartes. </w:t>
      </w:r>
      <w:r w:rsidR="0010133E">
        <w:rPr>
          <w:sz w:val="28"/>
          <w:szCs w:val="28"/>
        </w:rPr>
        <w:t xml:space="preserve">Est-ce que les </w:t>
      </w:r>
      <w:bookmarkStart w:id="0" w:name="_GoBack"/>
      <w:bookmarkEnd w:id="0"/>
      <w:r w:rsidR="0010133E">
        <w:rPr>
          <w:sz w:val="28"/>
          <w:szCs w:val="28"/>
        </w:rPr>
        <w:t>informations données par ces pancartes sont plausibles?</w:t>
      </w:r>
    </w:p>
    <w:p w:rsidR="00B844FB" w:rsidRDefault="00B844FB" w:rsidP="0010133E">
      <w:pPr>
        <w:spacing w:line="360" w:lineRule="auto"/>
        <w:jc w:val="both"/>
        <w:rPr>
          <w:sz w:val="28"/>
          <w:szCs w:val="28"/>
        </w:rPr>
      </w:pPr>
      <w:r>
        <w:rPr>
          <w:noProof/>
          <w:sz w:val="28"/>
          <w:szCs w:val="28"/>
          <w:lang w:eastAsia="fr-CA"/>
        </w:rPr>
        <mc:AlternateContent>
          <mc:Choice Requires="wps">
            <w:drawing>
              <wp:anchor distT="0" distB="0" distL="114300" distR="114300" simplePos="0" relativeHeight="251660288" behindDoc="0" locked="0" layoutInCell="1" allowOverlap="1" wp14:anchorId="49AF5A3C" wp14:editId="67257B79">
                <wp:simplePos x="0" y="0"/>
                <wp:positionH relativeFrom="column">
                  <wp:posOffset>-657225</wp:posOffset>
                </wp:positionH>
                <wp:positionV relativeFrom="paragraph">
                  <wp:posOffset>194945</wp:posOffset>
                </wp:positionV>
                <wp:extent cx="6629400" cy="3762375"/>
                <wp:effectExtent l="19050" t="0" r="38100" b="47625"/>
                <wp:wrapNone/>
                <wp:docPr id="2" name="Nuage 2"/>
                <wp:cNvGraphicFramePr/>
                <a:graphic xmlns:a="http://schemas.openxmlformats.org/drawingml/2006/main">
                  <a:graphicData uri="http://schemas.microsoft.com/office/word/2010/wordprocessingShape">
                    <wps:wsp>
                      <wps:cNvSpPr/>
                      <wps:spPr>
                        <a:xfrm>
                          <a:off x="0" y="0"/>
                          <a:ext cx="6629400" cy="3762375"/>
                        </a:xfrm>
                        <a:prstGeom prst="cloud">
                          <a:avLst/>
                        </a:prstGeom>
                        <a:solidFill>
                          <a:schemeClr val="accent1">
                            <a:alpha val="17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5041C" id="Nuage 2" o:spid="_x0000_s1026" style="position:absolute;margin-left:-51.75pt;margin-top:15.35pt;width:522pt;height:29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5b9bd5 [3204]" strokecolor="#1f4d78 [1604]" strokeweight="1pt">
                <v:fill opacity="11051f"/>
                <v:stroke joinstyle="miter"/>
                <v:path arrowok="t" o:connecttype="custom" o:connectlocs="720180,2279808;331470,2210395;1063159,3039424;893128,3072606;2528686,3404427;2426176,3252887;4423743,3026535;4382770,3192793;5237379,1999110;5736273,2620599;6414251,1337211;6192044,1570269;5881137,472561;5892800,582646;4462261,344188;4576128,203795;3397721,411074;3452813,290016;2148417,452182;2347913,569582;633323,1375096;598488,1251512" o:connectangles="0,0,0,0,0,0,0,0,0,0,0,0,0,0,0,0,0,0,0,0,0,0"/>
              </v:shape>
            </w:pict>
          </mc:Fallback>
        </mc:AlternateContent>
      </w:r>
    </w:p>
    <w:p w:rsidR="00B844FB" w:rsidRDefault="00B844FB" w:rsidP="0010133E">
      <w:pPr>
        <w:spacing w:line="360" w:lineRule="auto"/>
        <w:jc w:val="both"/>
        <w:rPr>
          <w:sz w:val="28"/>
          <w:szCs w:val="28"/>
        </w:rPr>
      </w:pPr>
    </w:p>
    <w:p w:rsidR="00B844FB" w:rsidRDefault="00B844FB" w:rsidP="00B844FB">
      <w:pPr>
        <w:spacing w:line="360" w:lineRule="auto"/>
        <w:jc w:val="both"/>
        <w:rPr>
          <w:sz w:val="28"/>
          <w:szCs w:val="28"/>
        </w:rPr>
      </w:pPr>
      <w:r>
        <w:rPr>
          <w:noProof/>
          <w:sz w:val="28"/>
          <w:szCs w:val="28"/>
          <w:lang w:eastAsia="fr-CA"/>
        </w:rPr>
        <w:drawing>
          <wp:anchor distT="0" distB="0" distL="114300" distR="114300" simplePos="0" relativeHeight="251659264" behindDoc="0" locked="0" layoutInCell="1" allowOverlap="1" wp14:anchorId="317F50B5" wp14:editId="7C47FF53">
            <wp:simplePos x="0" y="0"/>
            <wp:positionH relativeFrom="column">
              <wp:posOffset>0</wp:posOffset>
            </wp:positionH>
            <wp:positionV relativeFrom="paragraph">
              <wp:posOffset>4445</wp:posOffset>
            </wp:positionV>
            <wp:extent cx="904875" cy="904875"/>
            <wp:effectExtent l="0" t="0" r="9525"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230_chiffre.gif"/>
                    <pic:cNvPicPr/>
                  </pic:nvPicPr>
                  <pic:blipFill>
                    <a:blip r:embed="rId6">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Avez-vous déjà vu une telle pancarte sur la route? Ces pancartes indiquent le dénivelé (le dénivelé est la différence entre l’altitude de départ et l’altitude d’arrivée) d’une pente sur la route. Le pourcentage inscrit est le rapport entre la dénivellation et la distance parcourue. Par exemple, sur la pancarte illustrée ici, le dénivelé est de 6%, c’est-à-dire qu’à chaque 100m parcouru sur la rue, le dénivelé est de 6m.</w:t>
      </w:r>
    </w:p>
    <w:p w:rsidR="00B844FB" w:rsidRPr="00575A34" w:rsidRDefault="00B844FB" w:rsidP="0010133E">
      <w:pPr>
        <w:spacing w:line="360" w:lineRule="auto"/>
        <w:jc w:val="both"/>
        <w:rPr>
          <w:sz w:val="28"/>
          <w:szCs w:val="28"/>
        </w:rPr>
      </w:pPr>
    </w:p>
    <w:sectPr w:rsidR="00B844FB" w:rsidRPr="00575A34">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4F2" w:rsidRDefault="000354F2" w:rsidP="000354F2">
      <w:pPr>
        <w:spacing w:after="0" w:line="240" w:lineRule="auto"/>
      </w:pPr>
      <w:r>
        <w:separator/>
      </w:r>
    </w:p>
  </w:endnote>
  <w:endnote w:type="continuationSeparator" w:id="0">
    <w:p w:rsidR="000354F2" w:rsidRDefault="000354F2" w:rsidP="00035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4F2" w:rsidRPr="000354F2" w:rsidRDefault="000354F2" w:rsidP="000354F2">
    <w:pPr>
      <w:pStyle w:val="Pieddepage"/>
      <w:jc w:val="right"/>
      <w:rPr>
        <w:sz w:val="16"/>
        <w:szCs w:val="16"/>
      </w:rPr>
    </w:pPr>
    <w:r w:rsidRPr="000354F2">
      <w:rPr>
        <w:sz w:val="16"/>
        <w:szCs w:val="16"/>
      </w:rPr>
      <w:t xml:space="preserve">François </w:t>
    </w:r>
    <w:proofErr w:type="spellStart"/>
    <w:r w:rsidRPr="000354F2">
      <w:rPr>
        <w:sz w:val="16"/>
        <w:szCs w:val="16"/>
      </w:rPr>
      <w:t>Prévost-Lagacé</w:t>
    </w:r>
    <w:proofErr w:type="spellEnd"/>
  </w:p>
  <w:p w:rsidR="000354F2" w:rsidRPr="000354F2" w:rsidRDefault="000354F2" w:rsidP="000354F2">
    <w:pPr>
      <w:pStyle w:val="Pieddepage"/>
      <w:jc w:val="right"/>
      <w:rPr>
        <w:sz w:val="16"/>
        <w:szCs w:val="16"/>
      </w:rPr>
    </w:pPr>
    <w:r w:rsidRPr="000354F2">
      <w:rPr>
        <w:sz w:val="16"/>
        <w:szCs w:val="16"/>
      </w:rPr>
      <w:t>Octobre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4F2" w:rsidRDefault="000354F2" w:rsidP="000354F2">
      <w:pPr>
        <w:spacing w:after="0" w:line="240" w:lineRule="auto"/>
      </w:pPr>
      <w:r>
        <w:separator/>
      </w:r>
    </w:p>
  </w:footnote>
  <w:footnote w:type="continuationSeparator" w:id="0">
    <w:p w:rsidR="000354F2" w:rsidRDefault="000354F2" w:rsidP="000354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34"/>
    <w:rsid w:val="000354F2"/>
    <w:rsid w:val="000A4CFE"/>
    <w:rsid w:val="0010133E"/>
    <w:rsid w:val="001E0D5A"/>
    <w:rsid w:val="00575A34"/>
    <w:rsid w:val="00B844FB"/>
    <w:rsid w:val="00EB759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D000D-CCB4-4E00-98D5-D57CDE27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54F2"/>
    <w:pPr>
      <w:tabs>
        <w:tab w:val="center" w:pos="4320"/>
        <w:tab w:val="right" w:pos="8640"/>
      </w:tabs>
      <w:spacing w:after="0" w:line="240" w:lineRule="auto"/>
    </w:pPr>
  </w:style>
  <w:style w:type="character" w:customStyle="1" w:styleId="En-tteCar">
    <w:name w:val="En-tête Car"/>
    <w:basedOn w:val="Policepardfaut"/>
    <w:link w:val="En-tte"/>
    <w:uiPriority w:val="99"/>
    <w:rsid w:val="000354F2"/>
  </w:style>
  <w:style w:type="paragraph" w:styleId="Pieddepage">
    <w:name w:val="footer"/>
    <w:basedOn w:val="Normal"/>
    <w:link w:val="PieddepageCar"/>
    <w:uiPriority w:val="99"/>
    <w:unhideWhenUsed/>
    <w:rsid w:val="000354F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354F2"/>
  </w:style>
  <w:style w:type="paragraph" w:styleId="Textedebulles">
    <w:name w:val="Balloon Text"/>
    <w:basedOn w:val="Normal"/>
    <w:link w:val="TextedebullesCar"/>
    <w:uiPriority w:val="99"/>
    <w:semiHidden/>
    <w:unhideWhenUsed/>
    <w:rsid w:val="000354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54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111</Words>
  <Characters>612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PRÉVOST-LAGACÉ François</dc:creator>
  <cp:keywords/>
  <dc:description/>
  <cp:lastModifiedBy>PRÉVOST-LAGACÉ François</cp:lastModifiedBy>
  <cp:revision>3</cp:revision>
  <cp:lastPrinted>2015-10-07T14:23:00Z</cp:lastPrinted>
  <dcterms:created xsi:type="dcterms:W3CDTF">2015-10-07T14:04:00Z</dcterms:created>
  <dcterms:modified xsi:type="dcterms:W3CDTF">2015-10-08T18:08:00Z</dcterms:modified>
</cp:coreProperties>
</file>