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31849B" w:themeColor="accent5" w:themeShade="BF"/>
  <w:body>
    <w:p w:rsidR="00F80998" w:rsidRDefault="007947E6">
      <w:bookmarkStart w:id="0" w:name="_GoBack"/>
      <w:bookmarkEnd w:id="0"/>
      <w:r>
        <w:rPr>
          <w:noProof/>
          <w:lang w:eastAsia="fr-CA"/>
        </w:rPr>
        <mc:AlternateContent>
          <mc:Choice Requires="wps">
            <w:drawing>
              <wp:anchor distT="91440" distB="91440" distL="228600" distR="91440" simplePos="0" relativeHeight="251660288" behindDoc="0" locked="0" layoutInCell="0" allowOverlap="1" wp14:anchorId="3CE8A3C3" wp14:editId="43DF3560">
                <wp:simplePos x="0" y="0"/>
                <wp:positionH relativeFrom="margin">
                  <wp:posOffset>-809625</wp:posOffset>
                </wp:positionH>
                <wp:positionV relativeFrom="margin">
                  <wp:posOffset>4528185</wp:posOffset>
                </wp:positionV>
                <wp:extent cx="7826375" cy="4664075"/>
                <wp:effectExtent l="361950" t="666750" r="365125" b="669925"/>
                <wp:wrapSquare wrapText="bothSides"/>
                <wp:docPr id="7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1002441">
                          <a:off x="0" y="0"/>
                          <a:ext cx="7826375" cy="46640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7947E6" w:rsidRPr="009D36B2" w:rsidRDefault="007947E6" w:rsidP="003C22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jc w:val="center"/>
                              <w:rPr>
                                <w:b/>
                                <w:i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9D36B2">
                              <w:rPr>
                                <w:b/>
                                <w:i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  <w:t>«ACTIVITIC 4»</w:t>
                            </w:r>
                          </w:p>
                          <w:p w:rsidR="007947E6" w:rsidRPr="0056506F" w:rsidRDefault="007947E6" w:rsidP="003C2258">
                            <w:p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:rsidR="007947E6" w:rsidRPr="0056506F" w:rsidRDefault="007947E6" w:rsidP="003C225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Cliquez </w:t>
                            </w:r>
                            <w:r w:rsidR="0056506F"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sur le premier lien :</w:t>
                            </w:r>
                            <w:r w:rsidR="0056506F" w:rsidRPr="0056506F"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6506F" w:rsidRPr="009D36B2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Site Moment Factory</w:t>
                            </w:r>
                            <w:r w:rsidR="0056506F"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56506F" w:rsidRPr="0056506F" w:rsidRDefault="0056506F" w:rsidP="003C2258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Baladez-vous sur ce site où vous pouvez voir et entendre d’étonnantes productions.</w:t>
                            </w:r>
                          </w:p>
                          <w:p w:rsidR="007947E6" w:rsidRPr="0056506F" w:rsidRDefault="0056506F" w:rsidP="003C225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Cliquez ensuite sur le deuxième lien; </w:t>
                            </w:r>
                            <w:r w:rsidRPr="009D36B2">
                              <w:rPr>
                                <w:b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Bande annonce de Foresta Lumina</w:t>
                            </w:r>
                            <w:r w:rsidRPr="0056506F">
                              <w:rPr>
                                <w:b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;</w:t>
                            </w:r>
                          </w:p>
                          <w:p w:rsidR="0056506F" w:rsidRPr="006369C4" w:rsidRDefault="0056506F" w:rsidP="003C225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6506F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Visionnez ce court film qui vous invite </w:t>
                            </w:r>
                            <w:r w:rsidR="006369C4"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à assister à une représentation magique produite par Moment Factory;</w:t>
                            </w:r>
                          </w:p>
                          <w:p w:rsidR="006369C4" w:rsidRPr="003C2258" w:rsidRDefault="006369C4" w:rsidP="003C225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Voyez un court reportage sur les entrailles d’un spectacle, celui d’</w:t>
                            </w:r>
                            <w:r w:rsidRPr="009D36B2">
                              <w:rPr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Imagine Dragons </w:t>
                            </w: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réalisé par Moment Factory;</w:t>
                            </w:r>
                          </w:p>
                          <w:p w:rsidR="003C2258" w:rsidRPr="0056506F" w:rsidRDefault="003C2258" w:rsidP="003C225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pBdr>
                                <w:top w:val="single" w:sz="4" w:space="5" w:color="31849B" w:themeColor="accent5" w:themeShade="BF"/>
                                <w:left w:val="single" w:sz="4" w:space="8" w:color="31849B" w:themeColor="accent5" w:themeShade="BF"/>
                                <w:bottom w:val="single" w:sz="4" w:space="5" w:color="31849B" w:themeColor="accent5" w:themeShade="BF"/>
                                <w:right w:val="single" w:sz="4" w:space="8" w:color="31849B" w:themeColor="accent5" w:themeShade="BF"/>
                              </w:pBdr>
                              <w:shd w:val="clear" w:color="auto" w:fill="92CDDC" w:themeFill="accent5" w:themeFillTint="99"/>
                              <w:spacing w:after="0"/>
                              <w:rPr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Retournez à votre cahier et complétez </w:t>
                            </w:r>
                            <w:r w:rsidRPr="003C2258">
                              <w:rPr>
                                <w:b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la Tâche 4</w:t>
                            </w:r>
                            <w:r>
                              <w:rPr>
                                <w:b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6506F" w:rsidRDefault="0056506F"/>
                        </w:txbxContent>
                      </wps:txbx>
                      <wps:bodyPr rot="0" vert="horz" wrap="square" lIns="210312" tIns="91440" rIns="210312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63.75pt;margin-top:356.55pt;width:616.25pt;height:367.25pt;rotation:-652694fd;z-index:251660288;visibility:visible;mso-wrap-style:square;mso-width-percent:0;mso-height-percent:0;mso-wrap-distance-left:18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OXQwIAAGwEAAAOAAAAZHJzL2Uyb0RvYy54bWysVNuO0zAQfUfiHyy/0zhpaUvUdLV0KUJa&#10;YMXCB7iO01g4thm7TcvXM3a63XZ5Q/TBylx8PHPmTBc3h06TvQSvrKloPmKUSCNsrcy2oj++r9/M&#10;KfGBm5pra2RFj9LTm+XrV4velbKwrdW1BIIgxpe9q2gbgiuzzItWdtyPrJMGg42Fjgc0YZvVwHtE&#10;73RWMDbNegu1Ayuk9+i9G4J0mfCbRorwtWm8DERXFGsL6YR0buKZLRe83AJ3rRKnMvg/VNFxZfDR&#10;M9QdD5zsQP0F1SkB1tsmjITtMts0SsjUA3aTsxfdPLbcydQLkuPdmSb//2DFl/0DEFVXdMbGlBje&#10;4ZC+IW3cbLUkRSSod77EvEf3ALFF7+6t+OmJsasWs+QtgO1byWssK4/52dWFaHi8Sjb9Z1sjOt8F&#10;m7g6NNARsDiTImesmEzy5EZSyCFN6HiekDwEItA5mxfT8ewtJQJjk+l0wtCIT/IyosXyHPjwUdqO&#10;xI+KAvaSYPn+3och9SkldWO1qtdK62TAdrPSQPY8yoW9Z+ukEET3l2nakB57LWaMJeirYJKuPKNw&#10;IaQJAy8vYDoVUPtadRWds/gb1Bip/GBqLJWXgSs9fGMN2kQXUnFq5InZYULhsDngnejc2PqIhCdq&#10;UfS4nkhEa+E3JT1KvaL+146DpER/Mjg0ZH+cF7gcyXqXTyZ4Ca5Cm8sQNwLBKioCUDIYqzDs1M6B&#10;2rb42jBKY29x2I1KvD9XdpIISjpN7rR+cWcu7ZT1/Cex/AMAAP//AwBQSwMEFAAGAAgAAAAhAErB&#10;TNzkAAAADgEAAA8AAABkcnMvZG93bnJldi54bWxMj8tOwzAQRfdI/IM1SGyq1nFfgRCnipAQK16B&#10;Bezc2E0i7HEUu034e6Yr2M1oju6cm+8mZ9nJDKHzKEEsEmAGa687bCR8vD/Mb4CFqFAr69FI+DEB&#10;dsXlRa4y7Ud8M6cqNoxCMGRKQhtjn3Ee6tY4FRa+N0i3gx+cirQODdeDGincWb5Mki13qkP60Kre&#10;3Lem/q6OTsJLhbOv8ekZB/u5Ku3tAcvX2aOU11dTeQcsmin+wXDWJ3UoyGnvj6gDsxLmYpluiJWQ&#10;ipUAdkZEsqF+e5rW63QLvMj5/xrFLwAAAP//AwBQSwECLQAUAAYACAAAACEAtoM4kv4AAADhAQAA&#10;EwAAAAAAAAAAAAAAAAAAAAAAW0NvbnRlbnRfVHlwZXNdLnhtbFBLAQItABQABgAIAAAAIQA4/SH/&#10;1gAAAJQBAAALAAAAAAAAAAAAAAAAAC8BAABfcmVscy8ucmVsc1BLAQItABQABgAIAAAAIQB/xJOX&#10;QwIAAGwEAAAOAAAAAAAAAAAAAAAAAC4CAABkcnMvZTJvRG9jLnhtbFBLAQItABQABgAIAAAAIQBK&#10;wUzc5AAAAA4BAAAPAAAAAAAAAAAAAAAAAJ0EAABkcnMvZG93bnJldi54bWxQSwUGAAAAAAQABADz&#10;AAAArgUAAAAA&#10;" o:allowincell="f" fillcolor="#00b0f0" strokecolor="#4f81bd [3204]" strokeweight="1pt">
                <v:textbox inset="16.56pt,7.2pt,16.56pt,7.2pt">
                  <w:txbxContent>
                    <w:p w:rsidR="007947E6" w:rsidRPr="009D36B2" w:rsidRDefault="007947E6" w:rsidP="003C22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jc w:val="center"/>
                        <w:rPr>
                          <w:b/>
                          <w:i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9D36B2">
                        <w:rPr>
                          <w:b/>
                          <w:iCs/>
                          <w:color w:val="FF0000"/>
                          <w:sz w:val="40"/>
                          <w:szCs w:val="40"/>
                          <w:u w:val="single"/>
                        </w:rPr>
                        <w:t>«ACTIVITIC 4»</w:t>
                      </w:r>
                    </w:p>
                    <w:p w:rsidR="007947E6" w:rsidRPr="0056506F" w:rsidRDefault="007947E6" w:rsidP="003C2258">
                      <w:p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:rsidR="007947E6" w:rsidRPr="0056506F" w:rsidRDefault="007947E6" w:rsidP="003C225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Cliquez </w:t>
                      </w:r>
                      <w:r w:rsidR="0056506F"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sur le premier lien :</w:t>
                      </w:r>
                      <w:r w:rsidR="0056506F" w:rsidRPr="0056506F"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56506F" w:rsidRPr="009D36B2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>Site Moment Factory</w:t>
                      </w:r>
                      <w:r w:rsidR="0056506F"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;</w:t>
                      </w:r>
                    </w:p>
                    <w:p w:rsidR="0056506F" w:rsidRPr="0056506F" w:rsidRDefault="0056506F" w:rsidP="003C2258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Baladez-vous sur ce site où vous pouvez voir et entendre d’étonnantes productions.</w:t>
                      </w:r>
                    </w:p>
                    <w:p w:rsidR="007947E6" w:rsidRPr="0056506F" w:rsidRDefault="0056506F" w:rsidP="003C225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Cliquez ensuite sur le deuxième lien; </w:t>
                      </w:r>
                      <w:r w:rsidRPr="009D36B2">
                        <w:rPr>
                          <w:b/>
                          <w:i/>
                          <w:iCs/>
                          <w:color w:val="FF0000"/>
                          <w:sz w:val="32"/>
                          <w:szCs w:val="32"/>
                        </w:rPr>
                        <w:t>Bande annonce de Foresta Lumina</w:t>
                      </w:r>
                      <w:r w:rsidRPr="0056506F">
                        <w:rPr>
                          <w:b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;</w:t>
                      </w:r>
                    </w:p>
                    <w:p w:rsidR="0056506F" w:rsidRPr="006369C4" w:rsidRDefault="0056506F" w:rsidP="003C225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56506F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Visionnez ce court film qui vous invite </w:t>
                      </w:r>
                      <w:r w:rsidR="006369C4"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à assister à une représentation magique produite par Moment Factory;</w:t>
                      </w:r>
                    </w:p>
                    <w:p w:rsidR="006369C4" w:rsidRPr="003C2258" w:rsidRDefault="006369C4" w:rsidP="003C225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Voyez un court reportage sur les entrailles d’un spectacle, celui d’</w:t>
                      </w:r>
                      <w:r w:rsidRPr="009D36B2">
                        <w:rPr>
                          <w:b/>
                          <w:iCs/>
                          <w:color w:val="FF0000"/>
                          <w:sz w:val="32"/>
                          <w:szCs w:val="32"/>
                        </w:rPr>
                        <w:t xml:space="preserve">Imagine Dragons </w:t>
                      </w: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réalisé par Moment Factory;</w:t>
                      </w:r>
                    </w:p>
                    <w:p w:rsidR="003C2258" w:rsidRPr="0056506F" w:rsidRDefault="003C2258" w:rsidP="003C225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pBdr>
                          <w:top w:val="single" w:sz="4" w:space="5" w:color="31849B" w:themeColor="accent5" w:themeShade="BF"/>
                          <w:left w:val="single" w:sz="4" w:space="8" w:color="31849B" w:themeColor="accent5" w:themeShade="BF"/>
                          <w:bottom w:val="single" w:sz="4" w:space="5" w:color="31849B" w:themeColor="accent5" w:themeShade="BF"/>
                          <w:right w:val="single" w:sz="4" w:space="8" w:color="31849B" w:themeColor="accent5" w:themeShade="BF"/>
                        </w:pBdr>
                        <w:shd w:val="clear" w:color="auto" w:fill="92CDDC" w:themeFill="accent5" w:themeFillTint="99"/>
                        <w:spacing w:after="0"/>
                        <w:rPr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 xml:space="preserve">Retournez à votre cahier et complétez </w:t>
                      </w:r>
                      <w:r w:rsidRPr="003C2258">
                        <w:rPr>
                          <w:b/>
                          <w:iCs/>
                          <w:color w:val="FF0000"/>
                          <w:sz w:val="32"/>
                          <w:szCs w:val="32"/>
                        </w:rPr>
                        <w:t>la Tâche 4</w:t>
                      </w:r>
                      <w:r>
                        <w:rPr>
                          <w:b/>
                          <w:iCs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:rsidR="0056506F" w:rsidRDefault="0056506F"/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rFonts w:ascii="Arial" w:hAnsi="Arial" w:cs="Arial"/>
          <w:noProof/>
          <w:color w:val="C2E1ED"/>
          <w:sz w:val="18"/>
          <w:szCs w:val="18"/>
          <w:lang w:eastAsia="fr-CA"/>
        </w:rPr>
        <w:drawing>
          <wp:anchor distT="0" distB="0" distL="114300" distR="114300" simplePos="0" relativeHeight="251658240" behindDoc="0" locked="0" layoutInCell="1" allowOverlap="1" wp14:anchorId="5A23BF06" wp14:editId="28642378">
            <wp:simplePos x="0" y="0"/>
            <wp:positionH relativeFrom="margin">
              <wp:posOffset>-763270</wp:posOffset>
            </wp:positionH>
            <wp:positionV relativeFrom="margin">
              <wp:posOffset>-1551940</wp:posOffset>
            </wp:positionV>
            <wp:extent cx="7778750" cy="6965950"/>
            <wp:effectExtent l="533400" t="609600" r="546100" b="615950"/>
            <wp:wrapSquare wrapText="bothSides"/>
            <wp:docPr id="1" name="inline_image" descr="http://thumb101.shutterstock.com/display_pic_with_logo/11418/110566613/stock-photo-broadcast-tunnel-110566613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line_image" descr="http://thumb101.shutterstock.com/display_pic_with_logo/11418/110566613/stock-photo-broadcast-tunnel-110566613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1811">
                      <a:off x="0" y="0"/>
                      <a:ext cx="7778750" cy="696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99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pt;height:11.3pt" o:bullet="t">
        <v:imagedata r:id="rId1" o:title="mso7DB8"/>
      </v:shape>
    </w:pict>
  </w:numPicBullet>
  <w:abstractNum w:abstractNumId="0">
    <w:nsid w:val="0C0428A2"/>
    <w:multiLevelType w:val="hybridMultilevel"/>
    <w:tmpl w:val="22BE41D2"/>
    <w:lvl w:ilvl="0" w:tplc="0C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05051A"/>
    <w:multiLevelType w:val="hybridMultilevel"/>
    <w:tmpl w:val="DCFADD00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05486"/>
    <w:multiLevelType w:val="hybridMultilevel"/>
    <w:tmpl w:val="6DA23C46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230DE"/>
    <w:multiLevelType w:val="hybridMultilevel"/>
    <w:tmpl w:val="E54ADA1E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E6"/>
    <w:rsid w:val="003C2258"/>
    <w:rsid w:val="0056506F"/>
    <w:rsid w:val="006369C4"/>
    <w:rsid w:val="007947E6"/>
    <w:rsid w:val="009D36B2"/>
    <w:rsid w:val="00F8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4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4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947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47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4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utterstock.com/subscribe.m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Dallaire Sylvain</dc:creator>
  <cp:lastModifiedBy>Utilisateur</cp:lastModifiedBy>
  <cp:revision>2</cp:revision>
  <dcterms:created xsi:type="dcterms:W3CDTF">2015-07-04T13:54:00Z</dcterms:created>
  <dcterms:modified xsi:type="dcterms:W3CDTF">2015-07-04T13:54:00Z</dcterms:modified>
</cp:coreProperties>
</file>