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AFDC" w14:textId="77777777" w:rsidR="00521944" w:rsidRPr="00521944" w:rsidRDefault="00521944" w:rsidP="00521944">
      <w:pPr>
        <w:pBdr>
          <w:top w:val="single" w:sz="18" w:space="19" w:color="auto"/>
        </w:pBdr>
        <w:spacing w:after="600" w:line="240" w:lineRule="auto"/>
        <w:outlineLvl w:val="1"/>
        <w:rPr>
          <w:rFonts w:ascii="Times New Roman" w:eastAsia="Times New Roman" w:hAnsi="Times New Roman" w:cs="Times New Roman"/>
          <w:b/>
          <w:bCs/>
          <w:sz w:val="4"/>
          <w:szCs w:val="4"/>
          <w:lang w:eastAsia="fr-CA"/>
        </w:rPr>
      </w:pPr>
      <w:r w:rsidRPr="00521944"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t>L'emploi du subjonctif présent</w:t>
      </w:r>
      <w:bookmarkStart w:id="0" w:name="_GoBack"/>
      <w:bookmarkEnd w:id="0"/>
    </w:p>
    <w:p w14:paraId="3E914D29" w14:textId="77777777" w:rsidR="00521944" w:rsidRPr="00521944" w:rsidRDefault="00521944" w:rsidP="0052194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CA"/>
        </w:rPr>
        <w:t>1. </w:t>
      </w:r>
      <w:r w:rsidRPr="005219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  <w:t>Le subjonctif présent peut exprimer </w:t>
      </w:r>
      <w:r w:rsidRPr="005219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CA"/>
        </w:rPr>
        <w:t>un ordre</w:t>
      </w:r>
      <w:r w:rsidRPr="005219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  <w:t>.</w:t>
      </w:r>
    </w:p>
    <w:p w14:paraId="6749E73F" w14:textId="77777777" w:rsidR="00521944" w:rsidRPr="00521944" w:rsidRDefault="00521944" w:rsidP="00521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Qu'il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se présente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 sans faute avec son curriculum vitae.</w:t>
      </w:r>
    </w:p>
    <w:p w14:paraId="1939556C" w14:textId="77777777" w:rsidR="00521944" w:rsidRPr="00521944" w:rsidRDefault="00521944" w:rsidP="00521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Qu'il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soit 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à l'heure au rendez-vous.</w:t>
      </w:r>
    </w:p>
    <w:p w14:paraId="478EDB8A" w14:textId="77777777" w:rsidR="00521944" w:rsidRPr="00521944" w:rsidRDefault="00521944" w:rsidP="00521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Parfois, l'ordre formulé au subjonctif présent commande une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action qui aura lieu dans le futur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.</w:t>
      </w:r>
    </w:p>
    <w:p w14:paraId="4E8905AA" w14:textId="77777777" w:rsidR="00521944" w:rsidRPr="00521944" w:rsidRDefault="00521944" w:rsidP="005219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Je veux que tu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écrives 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la préface pour le mois de mars prochain.</w:t>
      </w:r>
    </w:p>
    <w:p w14:paraId="79AB1E00" w14:textId="77777777" w:rsidR="00521944" w:rsidRPr="00521944" w:rsidRDefault="00521944" w:rsidP="005219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Il faut que tu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envoies 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ces dossiers la semaine prochaine.</w:t>
      </w:r>
    </w:p>
    <w:p w14:paraId="34AADEA3" w14:textId="77777777" w:rsidR="00521944" w:rsidRPr="00521944" w:rsidRDefault="00521944" w:rsidP="005219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</w:pPr>
    </w:p>
    <w:p w14:paraId="1A2BD7C7" w14:textId="77777777" w:rsidR="00521944" w:rsidRPr="00521944" w:rsidRDefault="00521944" w:rsidP="0052194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CA"/>
        </w:rPr>
        <w:t>2. </w:t>
      </w:r>
      <w:r w:rsidRPr="005219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  <w:t>Le subjonctif présent peut servir à formuler </w:t>
      </w:r>
      <w:r w:rsidRPr="005219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CA"/>
        </w:rPr>
        <w:t>un souhait</w:t>
      </w:r>
      <w:r w:rsidRPr="005219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  <w:t>.</w:t>
      </w:r>
    </w:p>
    <w:p w14:paraId="1F01A87D" w14:textId="77777777" w:rsidR="00521944" w:rsidRPr="00521944" w:rsidRDefault="00521944" w:rsidP="00521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J'aimerais que tu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lises 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ce roman.</w:t>
      </w:r>
    </w:p>
    <w:p w14:paraId="1DA989EC" w14:textId="77777777" w:rsidR="00521944" w:rsidRPr="00521944" w:rsidRDefault="00521944" w:rsidP="00521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Je souhaite que tu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réussisses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 cet examen.</w:t>
      </w:r>
    </w:p>
    <w:p w14:paraId="0C1CD34B" w14:textId="77777777" w:rsidR="00521944" w:rsidRPr="00521944" w:rsidRDefault="00521944" w:rsidP="005219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</w:p>
    <w:p w14:paraId="48E28C55" w14:textId="77777777" w:rsidR="00521944" w:rsidRPr="00521944" w:rsidRDefault="00521944" w:rsidP="0052194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CA"/>
        </w:rPr>
        <w:t>3. </w:t>
      </w:r>
      <w:r w:rsidRPr="005219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  <w:t>Le subjonctif présent peut exprimer </w:t>
      </w:r>
      <w:r w:rsidRPr="005219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CA"/>
        </w:rPr>
        <w:t>une incertitude</w:t>
      </w:r>
      <w:r w:rsidRPr="005219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  <w:t>.</w:t>
      </w:r>
    </w:p>
    <w:p w14:paraId="362E798A" w14:textId="77777777" w:rsidR="00521944" w:rsidRPr="00521944" w:rsidRDefault="00521944" w:rsidP="005219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Je doute qu'elle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puisse 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s'y rendre seule.</w:t>
      </w:r>
    </w:p>
    <w:p w14:paraId="2FF962C0" w14:textId="77777777" w:rsidR="00521944" w:rsidRPr="00521944" w:rsidRDefault="00521944" w:rsidP="005219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Je ne suis pas sûre qu'elle 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étudie 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présentement.</w:t>
      </w:r>
    </w:p>
    <w:p w14:paraId="0D4E1B65" w14:textId="77777777" w:rsidR="00521944" w:rsidRPr="00521944" w:rsidRDefault="00521944" w:rsidP="005219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</w:pPr>
    </w:p>
    <w:p w14:paraId="087DBBA6" w14:textId="77777777" w:rsidR="00521944" w:rsidRPr="00521944" w:rsidRDefault="00521944" w:rsidP="0052194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CA"/>
        </w:rPr>
        <w:t>4. </w:t>
      </w:r>
      <w:r w:rsidRPr="005219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  <w:t>Le subjonctif présent peut servir à formuler</w:t>
      </w:r>
      <w:r w:rsidRPr="005219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CA"/>
        </w:rPr>
        <w:t> une condition</w:t>
      </w:r>
      <w:r w:rsidRPr="005219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fr-CA"/>
        </w:rPr>
        <w:t>.</w:t>
      </w:r>
    </w:p>
    <w:p w14:paraId="5A948D7E" w14:textId="77777777" w:rsidR="00521944" w:rsidRPr="00521944" w:rsidRDefault="00521944" w:rsidP="005219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Elle viendra à condition que tu t'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excuses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.</w:t>
      </w:r>
    </w:p>
    <w:p w14:paraId="100511D6" w14:textId="77777777" w:rsidR="00521944" w:rsidRPr="00521944" w:rsidRDefault="00521944" w:rsidP="005219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fr-CA"/>
        </w:rPr>
      </w:pP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Elle ne s'excusera pas à moins que tu l'</w:t>
      </w:r>
      <w:r w:rsidRPr="00521944">
        <w:rPr>
          <w:rFonts w:ascii="Times New Roman" w:eastAsia="Times New Roman" w:hAnsi="Times New Roman" w:cs="Times New Roman"/>
          <w:b/>
          <w:bCs/>
          <w:sz w:val="28"/>
          <w:szCs w:val="28"/>
          <w:lang w:eastAsia="fr-CA"/>
        </w:rPr>
        <w:t>obliges</w:t>
      </w:r>
      <w:r w:rsidRPr="00521944">
        <w:rPr>
          <w:rFonts w:ascii="Times New Roman" w:eastAsia="Times New Roman" w:hAnsi="Times New Roman" w:cs="Times New Roman"/>
          <w:sz w:val="28"/>
          <w:szCs w:val="28"/>
          <w:lang w:eastAsia="fr-CA"/>
        </w:rPr>
        <w:t> à le faire.</w:t>
      </w:r>
    </w:p>
    <w:p w14:paraId="2D8A0A45" w14:textId="77777777" w:rsidR="00521944" w:rsidRPr="00521944" w:rsidRDefault="00521944" w:rsidP="00521944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521944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</w:t>
      </w:r>
    </w:p>
    <w:p w14:paraId="23B8D681" w14:textId="77777777" w:rsidR="00521944" w:rsidRPr="00521944" w:rsidRDefault="00521944" w:rsidP="00521944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521944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509D9C0" w14:textId="77777777" w:rsidR="00993BCC" w:rsidRPr="00521944" w:rsidRDefault="00521944">
      <w:pPr>
        <w:rPr>
          <w:rFonts w:ascii="Arial" w:hAnsi="Arial" w:cs="Arial"/>
          <w:color w:val="000000"/>
          <w:sz w:val="28"/>
          <w:szCs w:val="28"/>
        </w:rPr>
      </w:pPr>
      <w:r w:rsidRPr="00521944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5F347C8" w14:textId="77777777" w:rsidR="00521944" w:rsidRPr="00521944" w:rsidRDefault="00521944">
      <w:pPr>
        <w:rPr>
          <w:sz w:val="28"/>
          <w:szCs w:val="28"/>
        </w:rPr>
      </w:pPr>
    </w:p>
    <w:sectPr w:rsidR="00521944" w:rsidRPr="005219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7A15"/>
    <w:multiLevelType w:val="multilevel"/>
    <w:tmpl w:val="70F0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C1C23"/>
    <w:multiLevelType w:val="multilevel"/>
    <w:tmpl w:val="53543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675DA"/>
    <w:multiLevelType w:val="multilevel"/>
    <w:tmpl w:val="1CE0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F0B77"/>
    <w:multiLevelType w:val="multilevel"/>
    <w:tmpl w:val="04BC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674E2"/>
    <w:multiLevelType w:val="multilevel"/>
    <w:tmpl w:val="83A6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4"/>
    <w:rsid w:val="00521944"/>
    <w:rsid w:val="009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D904"/>
  <w15:chartTrackingRefBased/>
  <w15:docId w15:val="{CA8B2CDC-C064-4063-866C-D8C8E644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52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8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7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6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0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4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7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5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183355B09641B6152226F1C48A19" ma:contentTypeVersion="13" ma:contentTypeDescription="Crée un document." ma:contentTypeScope="" ma:versionID="5912c7eb1061b42b3487d5a72a1994f1">
  <xsd:schema xmlns:xsd="http://www.w3.org/2001/XMLSchema" xmlns:xs="http://www.w3.org/2001/XMLSchema" xmlns:p="http://schemas.microsoft.com/office/2006/metadata/properties" xmlns:ns3="b931df9f-a46a-4ce5-82db-4fc958a4d08f" xmlns:ns4="cc1004a1-305f-4cf5-84e4-cd6f5372d6e9" targetNamespace="http://schemas.microsoft.com/office/2006/metadata/properties" ma:root="true" ma:fieldsID="6416ca5489b71536e8592fa6297ebd59" ns3:_="" ns4:_="">
    <xsd:import namespace="b931df9f-a46a-4ce5-82db-4fc958a4d08f"/>
    <xsd:import namespace="cc1004a1-305f-4cf5-84e4-cd6f5372d6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1df9f-a46a-4ce5-82db-4fc958a4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004a1-305f-4cf5-84e4-cd6f5372d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BCF2C-8D7F-4A64-AD95-77201C5F2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1df9f-a46a-4ce5-82db-4fc958a4d08f"/>
    <ds:schemaRef ds:uri="cc1004a1-305f-4cf5-84e4-cd6f5372d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85F00-9B49-4C30-A770-8F5E87674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82240-F32A-4867-B17B-5221C3258710}">
  <ds:schemaRefs>
    <ds:schemaRef ds:uri="http://schemas.microsoft.com/office/2006/documentManagement/types"/>
    <ds:schemaRef ds:uri="http://purl.org/dc/dcmitype/"/>
    <ds:schemaRef ds:uri="cc1004a1-305f-4cf5-84e4-cd6f5372d6e9"/>
    <ds:schemaRef ds:uri="http://purl.org/dc/elements/1.1/"/>
    <ds:schemaRef ds:uri="http://schemas.microsoft.com/office/2006/metadata/properties"/>
    <ds:schemaRef ds:uri="b931df9f-a46a-4ce5-82db-4fc958a4d08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L'emploi du subjonctif présent</vt:lpstr>
    </vt:vector>
  </TitlesOfParts>
  <Company>Commission scolaire de Sorel-Tracy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Verrette, Sylvie</dc:creator>
  <cp:keywords/>
  <dc:description/>
  <cp:lastModifiedBy>Verrette, Sylvie</cp:lastModifiedBy>
  <cp:revision>1</cp:revision>
  <dcterms:created xsi:type="dcterms:W3CDTF">2021-01-21T13:47:00Z</dcterms:created>
  <dcterms:modified xsi:type="dcterms:W3CDTF">2021-01-21T13:55:00Z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0x010100857D183355B09641B6152226F1C48A19</vt:lpwstr>
  </property>
</Properties>
</file>