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90" w:rsidRPr="00FE1190" w:rsidRDefault="001C41E7" w:rsidP="00FE1190">
      <w:pPr>
        <w:widowControl w:val="0"/>
        <w:autoSpaceDE w:val="0"/>
        <w:autoSpaceDN w:val="0"/>
        <w:adjustRightInd w:val="0"/>
        <w:jc w:val="center"/>
        <w:rPr>
          <w:rFonts w:ascii="Georgia" w:hAnsi="Georgia" w:cs="Calibri"/>
          <w:b/>
          <w:sz w:val="44"/>
          <w:szCs w:val="44"/>
          <w:lang w:val="fr"/>
        </w:rPr>
      </w:pPr>
      <w:r>
        <w:rPr>
          <w:rFonts w:ascii="Georgia" w:hAnsi="Georgia" w:cs="Calibri"/>
          <w:b/>
          <w:sz w:val="44"/>
          <w:szCs w:val="44"/>
          <w:lang w:val="fr"/>
        </w:rPr>
        <w:t>Un salaire de mère</w:t>
      </w:r>
    </w:p>
    <w:p w:rsidR="00FE1190" w:rsidRPr="00FE1190" w:rsidRDefault="00FE1190" w:rsidP="00FE11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eorgia" w:hAnsi="Georgia" w:cs="Calibri"/>
          <w:sz w:val="36"/>
          <w:szCs w:val="36"/>
          <w:lang w:val="fr"/>
        </w:rPr>
      </w:pPr>
      <w:r w:rsidRPr="00FE1190">
        <w:rPr>
          <w:rFonts w:ascii="Georgia" w:hAnsi="Georgia" w:cs="Calibri"/>
          <w:sz w:val="36"/>
          <w:szCs w:val="36"/>
          <w:lang w:val="fr"/>
        </w:rPr>
        <w:t>Compréhension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1.</w:t>
      </w:r>
      <w:r w:rsidR="001C41E7">
        <w:rPr>
          <w:rFonts w:ascii="Georgia" w:hAnsi="Georgia" w:cs="Calibri"/>
          <w:sz w:val="32"/>
          <w:szCs w:val="32"/>
          <w:lang w:val="fr"/>
        </w:rPr>
        <w:t>Quel est le problème présenté dans l’introduction</w:t>
      </w:r>
      <w:r w:rsidRPr="00FE1190">
        <w:rPr>
          <w:rFonts w:ascii="Georgia" w:hAnsi="Georgia" w:cs="Calibri"/>
          <w:sz w:val="32"/>
          <w:szCs w:val="32"/>
          <w:lang w:val="fr"/>
        </w:rPr>
        <w:t>?</w:t>
      </w:r>
    </w:p>
    <w:p w:rsidR="00F079D8" w:rsidRPr="00F079D8" w:rsidRDefault="00F079D8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F079D8">
        <w:rPr>
          <w:rFonts w:ascii="Georgia" w:hAnsi="Georgia" w:cs="Calibri"/>
          <w:sz w:val="32"/>
          <w:szCs w:val="32"/>
          <w:highlight w:val="yellow"/>
          <w:lang w:val="fr"/>
        </w:rPr>
        <w:t>Le v</w:t>
      </w:r>
      <w:r>
        <w:rPr>
          <w:rFonts w:ascii="Georgia" w:hAnsi="Georgia" w:cs="Calibri"/>
          <w:sz w:val="32"/>
          <w:szCs w:val="32"/>
          <w:highlight w:val="yellow"/>
          <w:lang w:val="fr"/>
        </w:rPr>
        <w:t>ieillissement de la population OU</w:t>
      </w:r>
      <w:r w:rsidRPr="00F079D8">
        <w:rPr>
          <w:rFonts w:ascii="Georgia" w:hAnsi="Georgia" w:cs="Calibri"/>
          <w:sz w:val="32"/>
          <w:szCs w:val="32"/>
          <w:highlight w:val="yellow"/>
          <w:lang w:val="fr"/>
        </w:rPr>
        <w:t xml:space="preserve"> La baisse du taux de natalité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2.</w:t>
      </w:r>
      <w:r w:rsidR="00447453">
        <w:rPr>
          <w:rFonts w:ascii="Georgia" w:hAnsi="Georgia" w:cs="Calibri"/>
          <w:sz w:val="32"/>
          <w:szCs w:val="32"/>
          <w:lang w:val="fr"/>
        </w:rPr>
        <w:t>Au paragraphe 2, l’auteur</w:t>
      </w:r>
      <w:r w:rsidR="00FA4A54">
        <w:rPr>
          <w:rFonts w:ascii="Georgia" w:hAnsi="Georgia" w:cs="Calibri"/>
          <w:sz w:val="32"/>
          <w:szCs w:val="32"/>
          <w:lang w:val="fr"/>
        </w:rPr>
        <w:t>e</w:t>
      </w:r>
      <w:r w:rsidR="00447453">
        <w:rPr>
          <w:rFonts w:ascii="Georgia" w:hAnsi="Georgia" w:cs="Calibri"/>
          <w:sz w:val="32"/>
          <w:szCs w:val="32"/>
          <w:lang w:val="fr"/>
        </w:rPr>
        <w:t xml:space="preserve"> dit que</w:t>
      </w:r>
      <w:proofErr w:type="gramStart"/>
      <w:r w:rsidR="00447453">
        <w:rPr>
          <w:rFonts w:ascii="Georgia" w:hAnsi="Georgia" w:cs="Calibri"/>
          <w:sz w:val="32"/>
          <w:szCs w:val="32"/>
          <w:lang w:val="fr"/>
        </w:rPr>
        <w:t xml:space="preserve"> «l’enfant</w:t>
      </w:r>
      <w:proofErr w:type="gramEnd"/>
      <w:r w:rsidR="00447453">
        <w:rPr>
          <w:rFonts w:ascii="Georgia" w:hAnsi="Georgia" w:cs="Calibri"/>
          <w:sz w:val="32"/>
          <w:szCs w:val="32"/>
          <w:lang w:val="fr"/>
        </w:rPr>
        <w:t xml:space="preserve"> deviendra un adulte productif». Selon vous, qu’est-ce que cela signifie de manière concrète. (La réponse n’est pas dans le texte, vous devez l’expliquer selon votre compréhension.)</w:t>
      </w:r>
    </w:p>
    <w:p w:rsidR="00F079D8" w:rsidRPr="00F079D8" w:rsidRDefault="00F079D8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F079D8">
        <w:rPr>
          <w:rFonts w:ascii="Georgia" w:hAnsi="Georgia" w:cs="Calibri"/>
          <w:sz w:val="32"/>
          <w:szCs w:val="32"/>
          <w:highlight w:val="yellow"/>
          <w:lang w:val="fr"/>
        </w:rPr>
        <w:t>Un jour, il travaillera, paiera des impôts, offri</w:t>
      </w:r>
      <w:r>
        <w:rPr>
          <w:rFonts w:ascii="Georgia" w:hAnsi="Georgia" w:cs="Calibri"/>
          <w:sz w:val="32"/>
          <w:szCs w:val="32"/>
          <w:highlight w:val="yellow"/>
          <w:lang w:val="fr"/>
        </w:rPr>
        <w:t>ra des services dans la société</w:t>
      </w:r>
      <w:r w:rsidRPr="00F079D8">
        <w:rPr>
          <w:rFonts w:ascii="Georgia" w:hAnsi="Georgia" w:cs="Calibri"/>
          <w:sz w:val="32"/>
          <w:szCs w:val="32"/>
          <w:highlight w:val="yellow"/>
          <w:lang w:val="fr"/>
        </w:rPr>
        <w:t xml:space="preserve"> OU </w:t>
      </w:r>
      <w:r>
        <w:rPr>
          <w:rFonts w:ascii="Georgia" w:hAnsi="Georgia" w:cs="Calibri"/>
          <w:sz w:val="32"/>
          <w:szCs w:val="32"/>
          <w:highlight w:val="yellow"/>
          <w:lang w:val="fr"/>
        </w:rPr>
        <w:t>il contribuera au développement</w:t>
      </w:r>
      <w:r w:rsidRPr="00F079D8">
        <w:rPr>
          <w:rFonts w:ascii="Georgia" w:hAnsi="Georgia" w:cs="Calibri"/>
          <w:sz w:val="32"/>
          <w:szCs w:val="32"/>
          <w:highlight w:val="yellow"/>
          <w:lang w:val="fr"/>
        </w:rPr>
        <w:t xml:space="preserve"> de la société et à la survie des ain</w:t>
      </w:r>
      <w:r>
        <w:rPr>
          <w:rFonts w:ascii="Georgia" w:hAnsi="Georgia" w:cs="Calibri"/>
          <w:sz w:val="32"/>
          <w:szCs w:val="32"/>
          <w:highlight w:val="yellow"/>
          <w:lang w:val="fr"/>
        </w:rPr>
        <w:t>és OU il travaillera de nombreuses années au bien-</w:t>
      </w:r>
      <w:r w:rsidRPr="00F079D8">
        <w:rPr>
          <w:rFonts w:ascii="Georgia" w:hAnsi="Georgia" w:cs="Calibri"/>
          <w:sz w:val="32"/>
          <w:szCs w:val="32"/>
          <w:highlight w:val="yellow"/>
          <w:lang w:val="fr"/>
        </w:rPr>
        <w:t>être de la collectivité.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3.</w:t>
      </w:r>
      <w:r w:rsidR="00AE08E2">
        <w:rPr>
          <w:rFonts w:ascii="Georgia" w:hAnsi="Georgia" w:cs="Calibri"/>
          <w:sz w:val="32"/>
          <w:szCs w:val="32"/>
          <w:lang w:val="fr"/>
        </w:rPr>
        <w:t>Que reproche Nathalie Dubois-Lévesque au congé de maternité ?</w:t>
      </w:r>
    </w:p>
    <w:p w:rsidR="00F079D8" w:rsidRDefault="00F079D8" w:rsidP="001775F5">
      <w:pPr>
        <w:jc w:val="both"/>
        <w:rPr>
          <w:rFonts w:ascii="Georgia" w:hAnsi="Georgia" w:cs="Calibri"/>
          <w:sz w:val="32"/>
          <w:szCs w:val="32"/>
          <w:lang w:val="fr"/>
        </w:rPr>
      </w:pPr>
      <w:r w:rsidRPr="00F079D8">
        <w:rPr>
          <w:rFonts w:ascii="Georgia" w:hAnsi="Georgia" w:cs="Calibri"/>
          <w:sz w:val="32"/>
          <w:szCs w:val="32"/>
          <w:highlight w:val="yellow"/>
          <w:lang w:val="fr"/>
        </w:rPr>
        <w:t xml:space="preserve">Il est trop court. </w:t>
      </w:r>
    </w:p>
    <w:p w:rsidR="00FD1DF6" w:rsidRDefault="00FE1190" w:rsidP="001775F5">
      <w:pPr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4.</w:t>
      </w:r>
      <w:r w:rsidR="001775F5" w:rsidRPr="001775F5">
        <w:rPr>
          <w:rFonts w:ascii="Georgia" w:hAnsi="Georgia" w:cs="Calibri"/>
          <w:sz w:val="32"/>
          <w:szCs w:val="32"/>
          <w:lang w:val="fr"/>
        </w:rPr>
        <w:t xml:space="preserve"> </w:t>
      </w:r>
      <w:r w:rsidR="001775F5">
        <w:rPr>
          <w:rFonts w:ascii="Georgia" w:hAnsi="Georgia" w:cs="Calibri"/>
          <w:sz w:val="32"/>
          <w:szCs w:val="32"/>
          <w:lang w:val="fr"/>
        </w:rPr>
        <w:t>Selon</w:t>
      </w:r>
      <w:r w:rsidR="00206830">
        <w:rPr>
          <w:rFonts w:ascii="Georgia" w:hAnsi="Georgia" w:cs="Calibri"/>
          <w:sz w:val="32"/>
          <w:szCs w:val="32"/>
          <w:lang w:val="fr"/>
        </w:rPr>
        <w:t xml:space="preserve"> le texte de</w:t>
      </w:r>
      <w:r w:rsidR="001775F5">
        <w:rPr>
          <w:rFonts w:ascii="Georgia" w:hAnsi="Georgia" w:cs="Calibri"/>
          <w:sz w:val="32"/>
          <w:szCs w:val="32"/>
          <w:lang w:val="fr"/>
        </w:rPr>
        <w:t xml:space="preserve"> Nathalie Dubois-Lévesqu</w:t>
      </w:r>
      <w:r w:rsidR="00206830">
        <w:rPr>
          <w:rFonts w:ascii="Georgia" w:hAnsi="Georgia" w:cs="Calibri"/>
          <w:sz w:val="32"/>
          <w:szCs w:val="32"/>
          <w:lang w:val="fr"/>
        </w:rPr>
        <w:t>e, en dehors du congé de maternité, à quels moments une femme devrait-elle pouvoir être payée sans être à l’emploi ?</w:t>
      </w:r>
    </w:p>
    <w:p w:rsidR="00206830" w:rsidRPr="00F079D8" w:rsidRDefault="00F079D8" w:rsidP="001775F5">
      <w:pPr>
        <w:jc w:val="both"/>
        <w:rPr>
          <w:rFonts w:ascii="Georgia" w:hAnsi="Georgia" w:cs="Calibri"/>
          <w:sz w:val="36"/>
          <w:szCs w:val="36"/>
          <w:lang w:val="fr"/>
        </w:rPr>
      </w:pPr>
      <w:r w:rsidRPr="00F079D8">
        <w:rPr>
          <w:rFonts w:ascii="Georgia" w:hAnsi="Georgia" w:cs="Calibri"/>
          <w:sz w:val="32"/>
          <w:szCs w:val="32"/>
          <w:highlight w:val="yellow"/>
          <w:lang w:val="fr"/>
        </w:rPr>
        <w:t>Les mères devraient pouvoir rester à la maison pendant la grossesse, la période d’allaitement et les premières années de la vie de l’</w:t>
      </w:r>
      <w:r>
        <w:rPr>
          <w:rFonts w:ascii="Georgia" w:hAnsi="Georgia" w:cs="Calibri"/>
          <w:sz w:val="32"/>
          <w:szCs w:val="32"/>
          <w:highlight w:val="yellow"/>
          <w:lang w:val="fr"/>
        </w:rPr>
        <w:t>enfant.</w:t>
      </w:r>
      <w:r w:rsidR="00206830" w:rsidRPr="00F079D8">
        <w:rPr>
          <w:rFonts w:ascii="Georgia" w:hAnsi="Georgia" w:cs="Calibri"/>
          <w:sz w:val="36"/>
          <w:szCs w:val="36"/>
          <w:lang w:val="fr"/>
        </w:rPr>
        <w:tab/>
      </w:r>
      <w:r w:rsidR="00206830" w:rsidRPr="00F079D8">
        <w:rPr>
          <w:rFonts w:ascii="Georgia" w:hAnsi="Georgia" w:cs="Calibri"/>
          <w:sz w:val="36"/>
          <w:szCs w:val="36"/>
          <w:lang w:val="fr"/>
        </w:rPr>
        <w:tab/>
      </w:r>
      <w:r w:rsidR="00206830" w:rsidRPr="00F079D8">
        <w:rPr>
          <w:rFonts w:ascii="Georgia" w:hAnsi="Georgia" w:cs="Calibri"/>
          <w:sz w:val="36"/>
          <w:szCs w:val="36"/>
          <w:lang w:val="fr"/>
        </w:rPr>
        <w:tab/>
      </w:r>
      <w:r w:rsidR="00206830" w:rsidRPr="00F079D8">
        <w:rPr>
          <w:rFonts w:ascii="Georgia" w:hAnsi="Georgia" w:cs="Calibri"/>
          <w:sz w:val="36"/>
          <w:szCs w:val="36"/>
          <w:lang w:val="fr"/>
        </w:rPr>
        <w:tab/>
      </w:r>
      <w:r w:rsidR="00206830" w:rsidRPr="00F079D8">
        <w:rPr>
          <w:rFonts w:ascii="Georgia" w:hAnsi="Georgia" w:cs="Calibri"/>
          <w:sz w:val="36"/>
          <w:szCs w:val="36"/>
          <w:lang w:val="fr"/>
        </w:rPr>
        <w:tab/>
      </w:r>
      <w:r w:rsidR="00206830" w:rsidRPr="00F079D8">
        <w:rPr>
          <w:rFonts w:ascii="Georgia" w:hAnsi="Georgia" w:cs="Calibri"/>
          <w:sz w:val="36"/>
          <w:szCs w:val="36"/>
          <w:lang w:val="fr"/>
        </w:rPr>
        <w:tab/>
      </w:r>
      <w:r w:rsidR="00206830" w:rsidRPr="00F079D8">
        <w:rPr>
          <w:rFonts w:ascii="Georgia" w:hAnsi="Georgia" w:cs="Calibri"/>
          <w:sz w:val="36"/>
          <w:szCs w:val="36"/>
          <w:lang w:val="fr"/>
        </w:rPr>
        <w:tab/>
      </w:r>
      <w:r w:rsidR="00206830" w:rsidRPr="00F079D8">
        <w:rPr>
          <w:rFonts w:ascii="Georgia" w:hAnsi="Georgia" w:cs="Calibri"/>
          <w:sz w:val="36"/>
          <w:szCs w:val="36"/>
          <w:lang w:val="fr"/>
        </w:rPr>
        <w:tab/>
      </w:r>
    </w:p>
    <w:p w:rsidR="00206830" w:rsidRPr="00FE1190" w:rsidRDefault="00206830" w:rsidP="002068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eorgia" w:hAnsi="Georgia" w:cs="Calibri"/>
          <w:sz w:val="36"/>
          <w:szCs w:val="36"/>
          <w:lang w:val="fr"/>
        </w:rPr>
      </w:pPr>
      <w:r w:rsidRPr="00FE1190">
        <w:rPr>
          <w:rFonts w:ascii="Georgia" w:hAnsi="Georgia" w:cs="Calibri"/>
          <w:sz w:val="36"/>
          <w:szCs w:val="36"/>
          <w:lang w:val="fr"/>
        </w:rPr>
        <w:t>Vocabulaire</w:t>
      </w:r>
    </w:p>
    <w:p w:rsidR="00206830" w:rsidRPr="00FE1190" w:rsidRDefault="00206830" w:rsidP="0020683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5.Trouvez un synonyme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pour les mot</w:t>
      </w:r>
      <w:r>
        <w:rPr>
          <w:rFonts w:ascii="Georgia" w:hAnsi="Georgia" w:cs="Calibri"/>
          <w:sz w:val="32"/>
          <w:szCs w:val="32"/>
          <w:lang w:val="fr"/>
        </w:rPr>
        <w:t>s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suivants:</w:t>
      </w:r>
    </w:p>
    <w:p w:rsidR="00206830" w:rsidRPr="00FE1190" w:rsidRDefault="00206830" w:rsidP="0020683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a)</w:t>
      </w:r>
      <w:r>
        <w:rPr>
          <w:rFonts w:ascii="Georgia" w:hAnsi="Georgia" w:cs="Calibri"/>
          <w:sz w:val="32"/>
          <w:szCs w:val="32"/>
          <w:lang w:val="fr"/>
        </w:rPr>
        <w:t>verser</w:t>
      </w:r>
      <w:proofErr w:type="gramEnd"/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>
        <w:rPr>
          <w:rFonts w:ascii="Georgia" w:hAnsi="Georgia" w:cs="Calibri"/>
          <w:sz w:val="32"/>
          <w:szCs w:val="32"/>
          <w:lang w:val="fr"/>
        </w:rPr>
        <w:t>1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 :</w:t>
      </w:r>
      <w:r w:rsidR="005535B2">
        <w:rPr>
          <w:rFonts w:ascii="Georgia" w:hAnsi="Georgia" w:cs="Calibri"/>
          <w:sz w:val="32"/>
          <w:szCs w:val="32"/>
          <w:lang w:val="fr"/>
        </w:rPr>
        <w:t xml:space="preserve"> </w:t>
      </w:r>
      <w:r w:rsidR="005535B2" w:rsidRPr="005535B2">
        <w:rPr>
          <w:rFonts w:ascii="Georgia" w:hAnsi="Georgia" w:cs="Calibri"/>
          <w:sz w:val="32"/>
          <w:szCs w:val="32"/>
          <w:highlight w:val="yellow"/>
          <w:lang w:val="fr"/>
        </w:rPr>
        <w:t>payer, donner (une somme)</w:t>
      </w:r>
    </w:p>
    <w:p w:rsidR="00206830" w:rsidRPr="005535B2" w:rsidRDefault="00206830" w:rsidP="0020683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>
        <w:rPr>
          <w:rFonts w:ascii="Georgia" w:hAnsi="Georgia" w:cs="Calibri"/>
          <w:sz w:val="32"/>
          <w:szCs w:val="32"/>
          <w:lang w:val="fr"/>
        </w:rPr>
        <w:t>b)rétribuer</w:t>
      </w:r>
      <w:proofErr w:type="gramEnd"/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>
        <w:rPr>
          <w:rFonts w:ascii="Georgia" w:hAnsi="Georgia" w:cs="Calibri"/>
          <w:sz w:val="32"/>
          <w:szCs w:val="32"/>
          <w:lang w:val="fr"/>
        </w:rPr>
        <w:t>2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 :</w:t>
      </w:r>
      <w:r w:rsidR="005535B2">
        <w:rPr>
          <w:rFonts w:ascii="Georgia" w:hAnsi="Georgia" w:cs="Calibri"/>
          <w:sz w:val="32"/>
          <w:szCs w:val="32"/>
          <w:lang w:val="fr"/>
        </w:rPr>
        <w:t xml:space="preserve"> </w:t>
      </w:r>
      <w:r w:rsidR="005535B2" w:rsidRPr="005535B2">
        <w:rPr>
          <w:rFonts w:ascii="Georgia" w:hAnsi="Georgia" w:cs="Calibri"/>
          <w:sz w:val="32"/>
          <w:szCs w:val="32"/>
          <w:highlight w:val="yellow"/>
          <w:lang w:val="fr"/>
        </w:rPr>
        <w:t>payer, récompenser par une somme</w:t>
      </w:r>
    </w:p>
    <w:p w:rsidR="00CF07BB" w:rsidRDefault="00CF07BB" w:rsidP="0020683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</w:p>
    <w:p w:rsidR="00206830" w:rsidRPr="005535B2" w:rsidRDefault="00206830" w:rsidP="0020683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lastRenderedPageBreak/>
        <w:t>c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miettes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>
        <w:rPr>
          <w:rFonts w:ascii="Georgia" w:hAnsi="Georgia" w:cs="Calibri"/>
          <w:sz w:val="32"/>
          <w:szCs w:val="32"/>
          <w:lang w:val="fr"/>
        </w:rPr>
        <w:t>3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 :</w:t>
      </w:r>
      <w:r w:rsidR="005535B2">
        <w:rPr>
          <w:rFonts w:ascii="Georgia" w:hAnsi="Georgia" w:cs="Calibri"/>
          <w:sz w:val="32"/>
          <w:szCs w:val="32"/>
          <w:lang w:val="fr"/>
        </w:rPr>
        <w:t xml:space="preserve"> </w:t>
      </w:r>
      <w:r w:rsidR="005535B2" w:rsidRPr="005535B2">
        <w:rPr>
          <w:rFonts w:ascii="Georgia" w:hAnsi="Georgia" w:cs="Calibri"/>
          <w:sz w:val="32"/>
          <w:szCs w:val="32"/>
          <w:highlight w:val="yellow"/>
          <w:lang w:val="fr"/>
        </w:rPr>
        <w:t>quelques dollars, le peu d’argent, le montant insuffisant</w:t>
      </w:r>
    </w:p>
    <w:p w:rsidR="00206830" w:rsidRPr="005535B2" w:rsidRDefault="00206830" w:rsidP="0020683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d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songer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>
        <w:rPr>
          <w:rFonts w:ascii="Georgia" w:hAnsi="Georgia" w:cs="Calibri"/>
          <w:sz w:val="32"/>
          <w:szCs w:val="32"/>
          <w:lang w:val="fr"/>
        </w:rPr>
        <w:t>4</w:t>
      </w:r>
      <w:r w:rsidRPr="00FE1190">
        <w:rPr>
          <w:rFonts w:ascii="Georgia" w:hAnsi="Georgia" w:cs="Calibri"/>
          <w:sz w:val="32"/>
          <w:szCs w:val="32"/>
          <w:lang w:val="fr"/>
        </w:rPr>
        <w:t>):</w:t>
      </w:r>
      <w:r w:rsidR="005535B2">
        <w:rPr>
          <w:rFonts w:ascii="Georgia" w:hAnsi="Georgia" w:cs="Calibri"/>
          <w:sz w:val="32"/>
          <w:szCs w:val="32"/>
          <w:lang w:val="fr"/>
        </w:rPr>
        <w:t xml:space="preserve"> </w:t>
      </w:r>
      <w:r w:rsidR="00740729" w:rsidRPr="00740729">
        <w:rPr>
          <w:rFonts w:ascii="Georgia" w:hAnsi="Georgia" w:cs="Calibri"/>
          <w:sz w:val="32"/>
          <w:szCs w:val="32"/>
          <w:highlight w:val="yellow"/>
          <w:lang w:val="fr"/>
        </w:rPr>
        <w:t>réfléchir, considérer, penser</w:t>
      </w:r>
    </w:p>
    <w:p w:rsidR="00FE1190" w:rsidRPr="00FE1190" w:rsidRDefault="00FE1190" w:rsidP="00FE11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eorgia" w:hAnsi="Georgia" w:cs="Calibri"/>
          <w:sz w:val="36"/>
          <w:szCs w:val="36"/>
          <w:lang w:val="fr"/>
        </w:rPr>
      </w:pPr>
      <w:r w:rsidRPr="00FE1190">
        <w:rPr>
          <w:rFonts w:ascii="Georgia" w:hAnsi="Georgia" w:cs="Calibri"/>
          <w:sz w:val="36"/>
          <w:szCs w:val="36"/>
          <w:lang w:val="fr"/>
        </w:rPr>
        <w:t>Grammaire</w:t>
      </w:r>
    </w:p>
    <w:p w:rsidR="00FE1190" w:rsidRPr="00FE1190" w:rsidRDefault="0020683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6</w:t>
      </w:r>
      <w:r w:rsidR="00FE1190">
        <w:rPr>
          <w:rFonts w:ascii="Georgia" w:hAnsi="Georgia" w:cs="Calibri"/>
          <w:sz w:val="32"/>
          <w:szCs w:val="32"/>
          <w:lang w:val="fr"/>
        </w:rPr>
        <w:t>.</w:t>
      </w:r>
      <w:r w:rsidR="00FD1DF6">
        <w:rPr>
          <w:rFonts w:ascii="Georgia" w:hAnsi="Georgia" w:cs="Calibri"/>
          <w:sz w:val="32"/>
          <w:szCs w:val="32"/>
          <w:lang w:val="fr"/>
        </w:rPr>
        <w:t>Que remplacent les mots soulignés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.</w:t>
      </w:r>
    </w:p>
    <w:p w:rsidR="001775F5" w:rsidRPr="00740729" w:rsidRDefault="001775F5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>
        <w:rPr>
          <w:rFonts w:ascii="Georgia" w:hAnsi="Georgia" w:cs="Calibri"/>
          <w:sz w:val="32"/>
          <w:szCs w:val="32"/>
          <w:lang w:val="fr"/>
        </w:rPr>
        <w:t>a)en</w:t>
      </w:r>
      <w:proofErr w:type="gramEnd"/>
      <w:r>
        <w:rPr>
          <w:rFonts w:ascii="Georgia" w:hAnsi="Georgia" w:cs="Calibri"/>
          <w:sz w:val="32"/>
          <w:szCs w:val="32"/>
          <w:lang w:val="fr"/>
        </w:rPr>
        <w:t xml:space="preserve"> </w:t>
      </w:r>
      <w:r w:rsidRPr="001775F5">
        <w:rPr>
          <w:rFonts w:ascii="Georgia" w:hAnsi="Georgia" w:cs="Calibri"/>
          <w:b/>
          <w:sz w:val="32"/>
          <w:szCs w:val="32"/>
          <w:u w:val="single"/>
          <w:lang w:val="fr"/>
        </w:rPr>
        <w:t>leur</w:t>
      </w:r>
      <w:r>
        <w:rPr>
          <w:rFonts w:ascii="Georgia" w:hAnsi="Georgia" w:cs="Calibri"/>
          <w:sz w:val="32"/>
          <w:szCs w:val="32"/>
          <w:lang w:val="fr"/>
        </w:rPr>
        <w:t xml:space="preserve"> versant (1) : </w:t>
      </w:r>
      <w:r w:rsidR="00740729" w:rsidRPr="00740729">
        <w:rPr>
          <w:rFonts w:ascii="Georgia" w:hAnsi="Georgia" w:cs="Calibri"/>
          <w:sz w:val="32"/>
          <w:szCs w:val="32"/>
          <w:highlight w:val="yellow"/>
          <w:lang w:val="fr"/>
        </w:rPr>
        <w:t>aux Québécoises (qui seront mères)</w:t>
      </w:r>
      <w:r w:rsidR="00740729">
        <w:rPr>
          <w:rFonts w:ascii="Georgia" w:hAnsi="Georgia" w:cs="Calibri"/>
          <w:sz w:val="32"/>
          <w:szCs w:val="32"/>
          <w:lang w:val="fr"/>
        </w:rPr>
        <w:t xml:space="preserve"> </w:t>
      </w:r>
    </w:p>
    <w:p w:rsidR="00FE1190" w:rsidRPr="00FE1190" w:rsidRDefault="001775F5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>
        <w:rPr>
          <w:rFonts w:ascii="Georgia" w:hAnsi="Georgia" w:cs="Calibri"/>
          <w:sz w:val="32"/>
          <w:szCs w:val="32"/>
          <w:lang w:val="fr"/>
        </w:rPr>
        <w:t>b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)</w:t>
      </w:r>
      <w:r w:rsidR="00142FB6" w:rsidRPr="001775F5">
        <w:rPr>
          <w:rFonts w:ascii="Georgia" w:hAnsi="Georgia" w:cs="Calibri"/>
          <w:b/>
          <w:sz w:val="32"/>
          <w:szCs w:val="32"/>
          <w:u w:val="single"/>
          <w:lang w:val="fr"/>
        </w:rPr>
        <w:t>Ces</w:t>
      </w:r>
      <w:proofErr w:type="gramEnd"/>
      <w:r w:rsidR="00142FB6" w:rsidRPr="001775F5">
        <w:rPr>
          <w:rFonts w:ascii="Georgia" w:hAnsi="Georgia" w:cs="Calibri"/>
          <w:b/>
          <w:sz w:val="32"/>
          <w:szCs w:val="32"/>
          <w:u w:val="single"/>
          <w:lang w:val="fr"/>
        </w:rPr>
        <w:t xml:space="preserve"> dernières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142FB6">
        <w:rPr>
          <w:rFonts w:ascii="Georgia" w:hAnsi="Georgia" w:cs="Calibri"/>
          <w:sz w:val="32"/>
          <w:szCs w:val="32"/>
          <w:lang w:val="fr"/>
        </w:rPr>
        <w:t>2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)</w:t>
      </w:r>
      <w:r w:rsidR="00FE1190">
        <w:rPr>
          <w:rFonts w:ascii="Georgia" w:hAnsi="Georgia" w:cs="Calibri"/>
          <w:sz w:val="32"/>
          <w:szCs w:val="32"/>
          <w:lang w:val="fr"/>
        </w:rPr>
        <w:t> </w:t>
      </w:r>
      <w:r w:rsidR="00FE1190" w:rsidRPr="00740729">
        <w:rPr>
          <w:rFonts w:ascii="Georgia" w:hAnsi="Georgia" w:cs="Calibri"/>
          <w:sz w:val="32"/>
          <w:szCs w:val="32"/>
          <w:highlight w:val="yellow"/>
          <w:lang w:val="fr"/>
        </w:rPr>
        <w:t xml:space="preserve">: </w:t>
      </w:r>
      <w:r w:rsidR="00740729" w:rsidRPr="00740729">
        <w:rPr>
          <w:rFonts w:ascii="Georgia" w:hAnsi="Georgia" w:cs="Calibri"/>
          <w:sz w:val="32"/>
          <w:szCs w:val="32"/>
          <w:highlight w:val="yellow"/>
          <w:lang w:val="fr"/>
        </w:rPr>
        <w:t>les mères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</w:t>
      </w:r>
    </w:p>
    <w:p w:rsidR="00FE1190" w:rsidRPr="00740729" w:rsidRDefault="001775F5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c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)</w:t>
      </w:r>
      <w:r w:rsidR="00142FB6" w:rsidRPr="001775F5">
        <w:rPr>
          <w:rFonts w:ascii="Georgia" w:hAnsi="Georgia" w:cs="Calibri"/>
          <w:b/>
          <w:sz w:val="32"/>
          <w:szCs w:val="32"/>
          <w:u w:val="single"/>
          <w:lang w:val="fr"/>
        </w:rPr>
        <w:t>le</w:t>
      </w:r>
      <w:r w:rsidR="00142FB6">
        <w:rPr>
          <w:rFonts w:ascii="Georgia" w:hAnsi="Georgia" w:cs="Calibri"/>
          <w:sz w:val="32"/>
          <w:szCs w:val="32"/>
          <w:lang w:val="fr"/>
        </w:rPr>
        <w:t xml:space="preserve"> rétribuer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FD1DF6">
        <w:rPr>
          <w:rFonts w:ascii="Georgia" w:hAnsi="Georgia" w:cs="Calibri"/>
          <w:sz w:val="32"/>
          <w:szCs w:val="32"/>
          <w:lang w:val="fr"/>
        </w:rPr>
        <w:t>2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):</w:t>
      </w:r>
      <w:r w:rsidR="00740729">
        <w:rPr>
          <w:rFonts w:ascii="Georgia" w:hAnsi="Georgia" w:cs="Calibri"/>
          <w:sz w:val="32"/>
          <w:szCs w:val="32"/>
          <w:lang w:val="fr"/>
        </w:rPr>
        <w:t xml:space="preserve"> </w:t>
      </w:r>
      <w:r w:rsidR="00740729" w:rsidRPr="00740729">
        <w:rPr>
          <w:rFonts w:ascii="Georgia" w:hAnsi="Georgia" w:cs="Calibri"/>
          <w:sz w:val="32"/>
          <w:szCs w:val="32"/>
          <w:highlight w:val="yellow"/>
          <w:lang w:val="fr"/>
        </w:rPr>
        <w:t>ce travail</w:t>
      </w:r>
    </w:p>
    <w:p w:rsidR="00FE1190" w:rsidRPr="00740729" w:rsidRDefault="001775F5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d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)</w:t>
      </w:r>
      <w:r w:rsidR="00142FB6" w:rsidRPr="001775F5">
        <w:rPr>
          <w:rFonts w:ascii="Georgia" w:hAnsi="Georgia" w:cs="Calibri"/>
          <w:b/>
          <w:sz w:val="32"/>
          <w:szCs w:val="32"/>
          <w:u w:val="single"/>
          <w:lang w:val="fr"/>
        </w:rPr>
        <w:t>celle</w:t>
      </w:r>
      <w:r w:rsidR="00142FB6" w:rsidRPr="001775F5">
        <w:rPr>
          <w:rFonts w:ascii="Georgia" w:hAnsi="Georgia" w:cs="Calibri"/>
          <w:sz w:val="32"/>
          <w:szCs w:val="32"/>
          <w:lang w:val="fr"/>
        </w:rPr>
        <w:t xml:space="preserve"> </w:t>
      </w:r>
      <w:r w:rsidR="00142FB6" w:rsidRPr="00142FB6">
        <w:rPr>
          <w:rFonts w:ascii="Georgia" w:hAnsi="Georgia" w:cs="Calibri"/>
          <w:sz w:val="32"/>
          <w:szCs w:val="32"/>
          <w:lang w:val="fr"/>
        </w:rPr>
        <w:t>de 55%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142FB6">
        <w:rPr>
          <w:rFonts w:ascii="Georgia" w:hAnsi="Georgia" w:cs="Calibri"/>
          <w:sz w:val="32"/>
          <w:szCs w:val="32"/>
          <w:lang w:val="fr"/>
        </w:rPr>
        <w:t>3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):</w:t>
      </w:r>
      <w:r w:rsidR="00740729">
        <w:rPr>
          <w:rFonts w:ascii="Georgia" w:hAnsi="Georgia" w:cs="Calibri"/>
          <w:sz w:val="32"/>
          <w:szCs w:val="32"/>
          <w:lang w:val="fr"/>
        </w:rPr>
        <w:t xml:space="preserve"> </w:t>
      </w:r>
      <w:r w:rsidR="00740729" w:rsidRPr="00740729">
        <w:rPr>
          <w:rFonts w:ascii="Georgia" w:hAnsi="Georgia" w:cs="Calibri"/>
          <w:sz w:val="32"/>
          <w:szCs w:val="32"/>
          <w:highlight w:val="yellow"/>
          <w:lang w:val="fr"/>
        </w:rPr>
        <w:t>l’allocation</w:t>
      </w:r>
    </w:p>
    <w:p w:rsidR="00FE1190" w:rsidRPr="00740729" w:rsidRDefault="001775F5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>
        <w:rPr>
          <w:rFonts w:ascii="Georgia" w:hAnsi="Georgia" w:cs="Calibri"/>
          <w:sz w:val="32"/>
          <w:szCs w:val="32"/>
          <w:lang w:val="fr"/>
        </w:rPr>
        <w:t>e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)</w:t>
      </w:r>
      <w:r w:rsidR="00142FB6">
        <w:rPr>
          <w:rFonts w:ascii="Georgia" w:hAnsi="Georgia" w:cs="Calibri"/>
          <w:sz w:val="32"/>
          <w:szCs w:val="32"/>
          <w:lang w:val="fr"/>
        </w:rPr>
        <w:t>ne</w:t>
      </w:r>
      <w:proofErr w:type="gramEnd"/>
      <w:r w:rsidR="00142FB6">
        <w:rPr>
          <w:rFonts w:ascii="Georgia" w:hAnsi="Georgia" w:cs="Calibri"/>
          <w:sz w:val="32"/>
          <w:szCs w:val="32"/>
          <w:lang w:val="fr"/>
        </w:rPr>
        <w:t xml:space="preserve"> donnerait-</w:t>
      </w:r>
      <w:r w:rsidR="00142FB6" w:rsidRPr="001775F5">
        <w:rPr>
          <w:rFonts w:ascii="Georgia" w:hAnsi="Georgia" w:cs="Calibri"/>
          <w:b/>
          <w:sz w:val="32"/>
          <w:szCs w:val="32"/>
          <w:u w:val="single"/>
          <w:lang w:val="fr"/>
        </w:rPr>
        <w:t>il</w:t>
      </w:r>
      <w:r w:rsidR="00142FB6">
        <w:rPr>
          <w:rFonts w:ascii="Georgia" w:hAnsi="Georgia" w:cs="Calibri"/>
          <w:sz w:val="32"/>
          <w:szCs w:val="32"/>
          <w:lang w:val="fr"/>
        </w:rPr>
        <w:t xml:space="preserve"> </w:t>
      </w:r>
      <w:r>
        <w:rPr>
          <w:rFonts w:ascii="Georgia" w:hAnsi="Georgia" w:cs="Calibri"/>
          <w:sz w:val="32"/>
          <w:szCs w:val="32"/>
          <w:lang w:val="fr"/>
        </w:rPr>
        <w:t>p</w:t>
      </w:r>
      <w:r w:rsidR="00142FB6">
        <w:rPr>
          <w:rFonts w:ascii="Georgia" w:hAnsi="Georgia" w:cs="Calibri"/>
          <w:sz w:val="32"/>
          <w:szCs w:val="32"/>
          <w:lang w:val="fr"/>
        </w:rPr>
        <w:t>as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>
        <w:rPr>
          <w:rFonts w:ascii="Georgia" w:hAnsi="Georgia" w:cs="Calibri"/>
          <w:sz w:val="32"/>
          <w:szCs w:val="32"/>
          <w:lang w:val="fr"/>
        </w:rPr>
        <w:t>3</w:t>
      </w:r>
      <w:r w:rsidR="00FE1190" w:rsidRPr="00740729">
        <w:rPr>
          <w:rFonts w:ascii="Georgia" w:hAnsi="Georgia" w:cs="Calibri"/>
          <w:sz w:val="32"/>
          <w:szCs w:val="32"/>
          <w:highlight w:val="yellow"/>
          <w:lang w:val="fr"/>
        </w:rPr>
        <w:t>):</w:t>
      </w:r>
      <w:r w:rsidR="00740729" w:rsidRPr="00740729">
        <w:rPr>
          <w:rFonts w:ascii="Georgia" w:hAnsi="Georgia" w:cs="Calibri"/>
          <w:sz w:val="32"/>
          <w:szCs w:val="32"/>
          <w:highlight w:val="yellow"/>
          <w:lang w:val="fr"/>
        </w:rPr>
        <w:t xml:space="preserve"> le gouvernement</w:t>
      </w:r>
    </w:p>
    <w:p w:rsidR="00FE1190" w:rsidRPr="00740729" w:rsidRDefault="001775F5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>
        <w:rPr>
          <w:rFonts w:ascii="Georgia" w:hAnsi="Georgia" w:cs="Calibri"/>
          <w:sz w:val="32"/>
          <w:szCs w:val="32"/>
          <w:lang w:val="fr"/>
        </w:rPr>
        <w:t>f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)</w:t>
      </w:r>
      <w:r w:rsidRPr="001775F5">
        <w:rPr>
          <w:rFonts w:ascii="Georgia" w:hAnsi="Georgia" w:cs="Calibri"/>
          <w:b/>
          <w:sz w:val="32"/>
          <w:szCs w:val="32"/>
          <w:lang w:val="fr"/>
        </w:rPr>
        <w:t>lui</w:t>
      </w:r>
      <w:proofErr w:type="gramEnd"/>
      <w:r w:rsidRPr="001775F5">
        <w:rPr>
          <w:rFonts w:ascii="Georgia" w:hAnsi="Georgia" w:cs="Calibri"/>
          <w:sz w:val="32"/>
          <w:szCs w:val="32"/>
          <w:lang w:val="fr"/>
        </w:rPr>
        <w:t xml:space="preserve"> imposer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>
        <w:rPr>
          <w:rFonts w:ascii="Georgia" w:hAnsi="Georgia" w:cs="Calibri"/>
          <w:sz w:val="32"/>
          <w:szCs w:val="32"/>
          <w:lang w:val="fr"/>
        </w:rPr>
        <w:t>4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)</w:t>
      </w:r>
      <w:r w:rsidR="00FE1190">
        <w:rPr>
          <w:rFonts w:ascii="Georgia" w:hAnsi="Georgia" w:cs="Calibri"/>
          <w:sz w:val="32"/>
          <w:szCs w:val="32"/>
          <w:lang w:val="fr"/>
        </w:rPr>
        <w:t> :</w:t>
      </w:r>
      <w:r w:rsidR="00740729">
        <w:rPr>
          <w:rFonts w:ascii="Georgia" w:hAnsi="Georgia" w:cs="Calibri"/>
          <w:sz w:val="32"/>
          <w:szCs w:val="32"/>
          <w:lang w:val="fr"/>
        </w:rPr>
        <w:t xml:space="preserve"> </w:t>
      </w:r>
      <w:r w:rsidR="00740729" w:rsidRPr="00740729">
        <w:rPr>
          <w:rFonts w:ascii="Georgia" w:hAnsi="Georgia" w:cs="Calibri"/>
          <w:sz w:val="32"/>
          <w:szCs w:val="32"/>
          <w:highlight w:val="yellow"/>
          <w:lang w:val="fr"/>
        </w:rPr>
        <w:t>cette contribution</w:t>
      </w:r>
    </w:p>
    <w:p w:rsidR="00FE1190" w:rsidRDefault="0020683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7</w:t>
      </w:r>
      <w:r w:rsidR="00FE1190">
        <w:rPr>
          <w:rFonts w:ascii="Georgia" w:hAnsi="Georgia" w:cs="Calibri"/>
          <w:sz w:val="32"/>
          <w:szCs w:val="32"/>
          <w:lang w:val="fr"/>
        </w:rPr>
        <w:t>.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Identifiez </w:t>
      </w:r>
      <w:r w:rsidR="00FD1DF6">
        <w:rPr>
          <w:rFonts w:ascii="Georgia" w:hAnsi="Georgia" w:cs="Calibri"/>
          <w:sz w:val="32"/>
          <w:szCs w:val="32"/>
          <w:lang w:val="fr"/>
        </w:rPr>
        <w:t>deux (2)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participe</w:t>
      </w:r>
      <w:r w:rsidR="00FD1DF6">
        <w:rPr>
          <w:rFonts w:ascii="Georgia" w:hAnsi="Georgia" w:cs="Calibri"/>
          <w:sz w:val="32"/>
          <w:szCs w:val="32"/>
          <w:lang w:val="fr"/>
        </w:rPr>
        <w:t>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passé</w:t>
      </w:r>
      <w:r w:rsidR="00FD1DF6">
        <w:rPr>
          <w:rFonts w:ascii="Georgia" w:hAnsi="Georgia" w:cs="Calibri"/>
          <w:sz w:val="32"/>
          <w:szCs w:val="32"/>
          <w:lang w:val="fr"/>
        </w:rPr>
        <w:t>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seul</w:t>
      </w:r>
      <w:r w:rsidR="00FD1DF6">
        <w:rPr>
          <w:rFonts w:ascii="Georgia" w:hAnsi="Georgia" w:cs="Calibri"/>
          <w:sz w:val="32"/>
          <w:szCs w:val="32"/>
          <w:lang w:val="fr"/>
        </w:rPr>
        <w:t>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:</w:t>
      </w:r>
    </w:p>
    <w:p w:rsidR="00FE1190" w:rsidRPr="00740729" w:rsidRDefault="00740729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CF07BB">
        <w:rPr>
          <w:rFonts w:ascii="Georgia" w:hAnsi="Georgia" w:cs="Calibri"/>
          <w:sz w:val="32"/>
          <w:szCs w:val="32"/>
          <w:highlight w:val="yellow"/>
          <w:lang w:val="fr"/>
        </w:rPr>
        <w:t>(1) accéléré</w:t>
      </w:r>
      <w:r w:rsidR="00CF07BB" w:rsidRPr="00CF07BB">
        <w:rPr>
          <w:rFonts w:ascii="Georgia" w:hAnsi="Georgia" w:cs="Calibri"/>
          <w:sz w:val="32"/>
          <w:szCs w:val="32"/>
          <w:highlight w:val="yellow"/>
          <w:lang w:val="fr"/>
        </w:rPr>
        <w:t xml:space="preserve"> (2) versé (3) proposée ; suggérée</w:t>
      </w:r>
      <w:r w:rsidR="00CF07BB">
        <w:rPr>
          <w:rFonts w:ascii="Georgia" w:hAnsi="Georgia" w:cs="Calibri"/>
          <w:sz w:val="32"/>
          <w:szCs w:val="32"/>
          <w:lang w:val="fr"/>
        </w:rPr>
        <w:t xml:space="preserve"> </w:t>
      </w:r>
      <w:r w:rsidR="00FE1190" w:rsidRPr="00740729">
        <w:rPr>
          <w:rFonts w:ascii="Georgia" w:hAnsi="Georgia" w:cs="Calibri"/>
          <w:sz w:val="32"/>
          <w:szCs w:val="32"/>
          <w:lang w:val="fr"/>
        </w:rPr>
        <w:tab/>
      </w:r>
      <w:r w:rsidR="00FE1190" w:rsidRPr="00740729">
        <w:rPr>
          <w:rFonts w:ascii="Georgia" w:hAnsi="Georgia" w:cs="Calibri"/>
          <w:sz w:val="32"/>
          <w:szCs w:val="32"/>
          <w:lang w:val="fr"/>
        </w:rPr>
        <w:tab/>
      </w:r>
      <w:r w:rsidR="00FE1190" w:rsidRPr="00740729">
        <w:rPr>
          <w:rFonts w:ascii="Georgia" w:hAnsi="Georgia" w:cs="Calibri"/>
          <w:sz w:val="32"/>
          <w:szCs w:val="32"/>
          <w:lang w:val="fr"/>
        </w:rPr>
        <w:tab/>
      </w:r>
      <w:r w:rsidR="00FE1190" w:rsidRPr="00740729">
        <w:rPr>
          <w:rFonts w:ascii="Georgia" w:hAnsi="Georgia" w:cs="Calibri"/>
          <w:sz w:val="32"/>
          <w:szCs w:val="32"/>
          <w:lang w:val="fr"/>
        </w:rPr>
        <w:tab/>
      </w:r>
      <w:r w:rsidR="00FE1190" w:rsidRPr="00740729">
        <w:rPr>
          <w:rFonts w:ascii="Georgia" w:hAnsi="Georgia" w:cs="Calibri"/>
          <w:sz w:val="32"/>
          <w:szCs w:val="32"/>
          <w:lang w:val="fr"/>
        </w:rPr>
        <w:tab/>
      </w:r>
      <w:r w:rsidR="00FE1190" w:rsidRPr="00740729">
        <w:rPr>
          <w:rFonts w:ascii="Georgia" w:hAnsi="Georgia" w:cs="Calibri"/>
          <w:sz w:val="32"/>
          <w:szCs w:val="32"/>
          <w:lang w:val="fr"/>
        </w:rPr>
        <w:tab/>
      </w:r>
      <w:r w:rsidR="00FE1190" w:rsidRPr="00740729">
        <w:rPr>
          <w:rFonts w:ascii="Georgia" w:hAnsi="Georgia" w:cs="Calibri"/>
          <w:sz w:val="32"/>
          <w:szCs w:val="32"/>
          <w:lang w:val="fr"/>
        </w:rPr>
        <w:tab/>
      </w:r>
      <w:r w:rsidR="00FE1190" w:rsidRPr="00740729">
        <w:rPr>
          <w:rFonts w:ascii="Georgia" w:hAnsi="Georgia" w:cs="Calibri"/>
          <w:sz w:val="32"/>
          <w:szCs w:val="32"/>
          <w:lang w:val="fr"/>
        </w:rPr>
        <w:tab/>
      </w:r>
    </w:p>
    <w:p w:rsidR="00FD1DF6" w:rsidRDefault="0020683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8</w:t>
      </w:r>
      <w:r w:rsidR="00FD1DF6">
        <w:rPr>
          <w:rFonts w:ascii="Georgia" w:hAnsi="Georgia" w:cs="Calibri"/>
          <w:sz w:val="32"/>
          <w:szCs w:val="32"/>
          <w:lang w:val="fr"/>
        </w:rPr>
        <w:t>.</w:t>
      </w:r>
      <w:r>
        <w:rPr>
          <w:rFonts w:ascii="Georgia" w:hAnsi="Georgia" w:cs="Calibri"/>
          <w:sz w:val="32"/>
          <w:szCs w:val="32"/>
          <w:lang w:val="fr"/>
        </w:rPr>
        <w:t>À quel temps est conjugué le verbe reconnaitre au para.2</w:t>
      </w:r>
      <w:r w:rsidR="00FD1DF6">
        <w:rPr>
          <w:rFonts w:ascii="Georgia" w:hAnsi="Georgia" w:cs="Calibri"/>
          <w:sz w:val="32"/>
          <w:szCs w:val="32"/>
          <w:lang w:val="fr"/>
        </w:rPr>
        <w:t> ?</w:t>
      </w:r>
    </w:p>
    <w:p w:rsidR="00FD1DF6" w:rsidRPr="00CF07BB" w:rsidRDefault="00CF07BB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CF07BB">
        <w:rPr>
          <w:rFonts w:ascii="Georgia" w:hAnsi="Georgia" w:cs="Calibri"/>
          <w:sz w:val="32"/>
          <w:szCs w:val="32"/>
          <w:highlight w:val="yellow"/>
          <w:lang w:val="fr"/>
        </w:rPr>
        <w:t>Subjonctif présent</w:t>
      </w:r>
    </w:p>
    <w:p w:rsidR="006637FA" w:rsidRDefault="00E858C1" w:rsidP="0044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sz w:val="32"/>
          <w:szCs w:val="32"/>
          <w:lang w:val="fr"/>
        </w:rPr>
      </w:pPr>
      <w:r>
        <w:rPr>
          <w:rFonts w:ascii="Georgia" w:hAnsi="Georgia"/>
          <w:sz w:val="32"/>
          <w:szCs w:val="32"/>
          <w:lang w:val="fr"/>
        </w:rPr>
        <w:t>Grammaire du texte</w:t>
      </w:r>
    </w:p>
    <w:p w:rsidR="00E858C1" w:rsidRDefault="00206830" w:rsidP="00FE1190">
      <w:pPr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9.</w:t>
      </w:r>
      <w:r w:rsidR="00E858C1">
        <w:rPr>
          <w:rFonts w:ascii="Georgia" w:hAnsi="Georgia" w:cs="Calibri"/>
          <w:sz w:val="32"/>
          <w:szCs w:val="32"/>
          <w:lang w:val="fr"/>
        </w:rPr>
        <w:t>Quelle partie du texte constitue le sujet divisé</w:t>
      </w:r>
      <w:r w:rsidR="00E858C1" w:rsidRPr="00FE1190">
        <w:rPr>
          <w:rFonts w:ascii="Georgia" w:hAnsi="Georgia" w:cs="Calibri"/>
          <w:sz w:val="32"/>
          <w:szCs w:val="32"/>
          <w:lang w:val="fr"/>
        </w:rPr>
        <w:t>?</w:t>
      </w:r>
      <w:r w:rsidR="00E858C1">
        <w:rPr>
          <w:rFonts w:ascii="Georgia" w:hAnsi="Georgia" w:cs="Calibri"/>
          <w:sz w:val="32"/>
          <w:szCs w:val="32"/>
          <w:lang w:val="fr"/>
        </w:rPr>
        <w:t xml:space="preserve"> </w:t>
      </w:r>
      <w:proofErr w:type="gramStart"/>
      <w:r w:rsidR="00E858C1">
        <w:rPr>
          <w:rFonts w:ascii="Georgia" w:hAnsi="Georgia" w:cs="Calibri"/>
          <w:sz w:val="32"/>
          <w:szCs w:val="32"/>
          <w:lang w:val="fr"/>
        </w:rPr>
        <w:t>Identifiez la</w:t>
      </w:r>
      <w:proofErr w:type="gramEnd"/>
      <w:r w:rsidR="00E858C1">
        <w:rPr>
          <w:rFonts w:ascii="Georgia" w:hAnsi="Georgia" w:cs="Calibri"/>
          <w:sz w:val="32"/>
          <w:szCs w:val="32"/>
          <w:lang w:val="fr"/>
        </w:rPr>
        <w:t xml:space="preserve"> ou les phrase du SD.</w:t>
      </w:r>
    </w:p>
    <w:p w:rsidR="00CF07BB" w:rsidRDefault="00CF07BB" w:rsidP="00FE1190">
      <w:pPr>
        <w:jc w:val="both"/>
        <w:rPr>
          <w:rFonts w:ascii="Georgia" w:hAnsi="Georgia" w:cs="Calibri"/>
          <w:sz w:val="32"/>
          <w:szCs w:val="32"/>
          <w:lang w:val="fr"/>
        </w:rPr>
      </w:pPr>
      <w:r w:rsidRPr="00CF07BB">
        <w:rPr>
          <w:rFonts w:ascii="Georgia" w:hAnsi="Georgia" w:cs="Calibri"/>
          <w:sz w:val="32"/>
          <w:szCs w:val="32"/>
          <w:highlight w:val="yellow"/>
          <w:lang w:val="fr"/>
        </w:rPr>
        <w:t>Pourquoi faudrait-il envisager cette mesure ? Notre société a-t-elle les moyens de payer les mères ?</w:t>
      </w:r>
    </w:p>
    <w:p w:rsidR="00206830" w:rsidRDefault="00206830" w:rsidP="00FE1190">
      <w:pPr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10.</w:t>
      </w:r>
      <w:r w:rsidR="00FA4A54">
        <w:rPr>
          <w:rFonts w:ascii="Georgia" w:hAnsi="Georgia" w:cs="Calibri"/>
          <w:sz w:val="32"/>
          <w:szCs w:val="32"/>
          <w:lang w:val="fr"/>
        </w:rPr>
        <w:t>Parmi les types d’ouverture possibles, lequel l’</w:t>
      </w:r>
      <w:r>
        <w:rPr>
          <w:rFonts w:ascii="Georgia" w:hAnsi="Georgia" w:cs="Calibri"/>
          <w:sz w:val="32"/>
          <w:szCs w:val="32"/>
          <w:lang w:val="fr"/>
        </w:rPr>
        <w:t>auteur</w:t>
      </w:r>
      <w:r w:rsidR="00FA4A54">
        <w:rPr>
          <w:rFonts w:ascii="Georgia" w:hAnsi="Georgia" w:cs="Calibri"/>
          <w:sz w:val="32"/>
          <w:szCs w:val="32"/>
          <w:lang w:val="fr"/>
        </w:rPr>
        <w:t>e</w:t>
      </w:r>
      <w:r>
        <w:rPr>
          <w:rFonts w:ascii="Georgia" w:hAnsi="Georgia" w:cs="Calibri"/>
          <w:sz w:val="32"/>
          <w:szCs w:val="32"/>
          <w:lang w:val="fr"/>
        </w:rPr>
        <w:t xml:space="preserve"> a-t-</w:t>
      </w:r>
      <w:proofErr w:type="gramStart"/>
      <w:r>
        <w:rPr>
          <w:rFonts w:ascii="Georgia" w:hAnsi="Georgia" w:cs="Calibri"/>
          <w:sz w:val="32"/>
          <w:szCs w:val="32"/>
          <w:lang w:val="fr"/>
        </w:rPr>
        <w:t>elle</w:t>
      </w:r>
      <w:proofErr w:type="gramEnd"/>
      <w:r>
        <w:rPr>
          <w:rFonts w:ascii="Georgia" w:hAnsi="Georgia" w:cs="Calibri"/>
          <w:sz w:val="32"/>
          <w:szCs w:val="32"/>
          <w:lang w:val="fr"/>
        </w:rPr>
        <w:t xml:space="preserve"> choisi ?</w:t>
      </w:r>
    </w:p>
    <w:p w:rsidR="006025FB" w:rsidRPr="00CF07BB" w:rsidRDefault="00CF07BB" w:rsidP="006025FB">
      <w:pPr>
        <w:jc w:val="both"/>
        <w:rPr>
          <w:rFonts w:ascii="Georgia" w:hAnsi="Georgia"/>
          <w:sz w:val="32"/>
          <w:szCs w:val="32"/>
          <w:lang w:val="fr"/>
        </w:rPr>
      </w:pPr>
      <w:r w:rsidRPr="00CF07BB">
        <w:rPr>
          <w:rFonts w:ascii="Georgia" w:hAnsi="Georgia" w:cs="Calibri"/>
          <w:sz w:val="32"/>
          <w:szCs w:val="32"/>
          <w:highlight w:val="yellow"/>
          <w:lang w:val="fr"/>
        </w:rPr>
        <w:t>L’interrogation</w:t>
      </w:r>
    </w:p>
    <w:p w:rsidR="00D746BF" w:rsidRPr="00D746BF" w:rsidRDefault="001A013E" w:rsidP="00D746BF">
      <w:pPr>
        <w:jc w:val="right"/>
        <w:rPr>
          <w:rFonts w:ascii="Georgia" w:hAnsi="Georgia"/>
          <w:sz w:val="20"/>
          <w:szCs w:val="20"/>
          <w:lang w:val="fr"/>
        </w:rPr>
      </w:pPr>
      <w:bookmarkStart w:id="0" w:name="_GoBack"/>
      <w:bookmarkEnd w:id="0"/>
      <w:r>
        <w:rPr>
          <w:rFonts w:ascii="Georgia" w:hAnsi="Georgia"/>
          <w:sz w:val="20"/>
          <w:szCs w:val="20"/>
          <w:lang w:val="fr"/>
        </w:rPr>
        <w:t xml:space="preserve">Valérie </w:t>
      </w:r>
      <w:proofErr w:type="spellStart"/>
      <w:r>
        <w:rPr>
          <w:rFonts w:ascii="Georgia" w:hAnsi="Georgia"/>
          <w:sz w:val="20"/>
          <w:szCs w:val="20"/>
          <w:lang w:val="fr"/>
        </w:rPr>
        <w:t>Jeannotte</w:t>
      </w:r>
      <w:proofErr w:type="spellEnd"/>
    </w:p>
    <w:sectPr w:rsidR="00D746BF" w:rsidRPr="00D746BF" w:rsidSect="00CF07BB">
      <w:pgSz w:w="12240" w:h="15840"/>
      <w:pgMar w:top="426" w:right="1800" w:bottom="851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90"/>
    <w:rsid w:val="001065D5"/>
    <w:rsid w:val="00125EBC"/>
    <w:rsid w:val="00142FB6"/>
    <w:rsid w:val="001775F5"/>
    <w:rsid w:val="001A013E"/>
    <w:rsid w:val="001C41E7"/>
    <w:rsid w:val="00206830"/>
    <w:rsid w:val="003B24DD"/>
    <w:rsid w:val="00447453"/>
    <w:rsid w:val="00490B9D"/>
    <w:rsid w:val="004C6D77"/>
    <w:rsid w:val="005535B2"/>
    <w:rsid w:val="006025FB"/>
    <w:rsid w:val="006637FA"/>
    <w:rsid w:val="007111C6"/>
    <w:rsid w:val="00740729"/>
    <w:rsid w:val="00862633"/>
    <w:rsid w:val="00A603CD"/>
    <w:rsid w:val="00AE08E2"/>
    <w:rsid w:val="00B30E58"/>
    <w:rsid w:val="00BC432F"/>
    <w:rsid w:val="00BE63B8"/>
    <w:rsid w:val="00C4735D"/>
    <w:rsid w:val="00CF07BB"/>
    <w:rsid w:val="00D10DA1"/>
    <w:rsid w:val="00D746BF"/>
    <w:rsid w:val="00E858C1"/>
    <w:rsid w:val="00F079D8"/>
    <w:rsid w:val="00FA4A54"/>
    <w:rsid w:val="00FD1DF6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D3B0"/>
  <w15:docId w15:val="{74282237-9BC8-4AD2-B9ED-C0166439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190"/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2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5FB"/>
    <w:rPr>
      <w:rFonts w:ascii="Segoe UI" w:eastAsiaTheme="minorEastAsia" w:hAnsi="Segoe UI" w:cs="Segoe UI"/>
      <w:sz w:val="18"/>
      <w:szCs w:val="18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5D31-5A4F-4AE3-A935-B81B78B3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bdtp</cp:lastModifiedBy>
  <cp:revision>5</cp:revision>
  <cp:lastPrinted>2018-04-20T16:37:00Z</cp:lastPrinted>
  <dcterms:created xsi:type="dcterms:W3CDTF">2019-02-08T14:09:00Z</dcterms:created>
  <dcterms:modified xsi:type="dcterms:W3CDTF">2019-02-08T14:34:00Z</dcterms:modified>
</cp:coreProperties>
</file>