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79" w:rsidRDefault="008D69EC" w:rsidP="008D69EC">
      <w:pPr>
        <w:pStyle w:val="Titre1"/>
      </w:pPr>
      <w:r w:rsidRPr="008D69EC">
        <w:t>Phrases avec homophones</w:t>
      </w:r>
    </w:p>
    <w:p w:rsidR="006005F3" w:rsidRPr="006005F3" w:rsidRDefault="006005F3" w:rsidP="006005F3">
      <w:pPr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</w:rPr>
      </w:pPr>
      <w:r w:rsidRPr="006005F3">
        <w:rPr>
          <w:b/>
        </w:rPr>
        <w:t>Consignes</w:t>
      </w:r>
    </w:p>
    <w:p w:rsidR="006005F3" w:rsidRDefault="00971425" w:rsidP="006005F3">
      <w:pPr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Choisissez le mot avec la bonne orthographe parmi la liste des mots en rouge en vous aidant des exemples de la prédiction de mots de </w:t>
      </w:r>
      <w:proofErr w:type="spellStart"/>
      <w:r>
        <w:t>WordQ</w:t>
      </w:r>
      <w:proofErr w:type="spellEnd"/>
      <w:r>
        <w:t>.</w:t>
      </w:r>
      <w:r w:rsidR="00705E09">
        <w:t xml:space="preserve"> </w:t>
      </w:r>
    </w:p>
    <w:p w:rsidR="00971425" w:rsidRPr="00971425" w:rsidRDefault="00705E09" w:rsidP="006005F3">
      <w:pPr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Taper le mot dans </w:t>
      </w:r>
      <w:r w:rsidRPr="00705E09">
        <w:rPr>
          <w:shd w:val="clear" w:color="auto" w:fill="FDE9D9" w:themeFill="accent6" w:themeFillTint="33"/>
        </w:rPr>
        <w:t>la boite rose.</w:t>
      </w:r>
    </w:p>
    <w:p w:rsidR="006005F3" w:rsidRDefault="006005F3" w:rsidP="006005F3">
      <w:pPr>
        <w:numPr>
          <w:ilvl w:val="0"/>
          <w:numId w:val="0"/>
        </w:numPr>
        <w:ind w:left="360"/>
      </w:pPr>
    </w:p>
    <w:p w:rsidR="008D69EC" w:rsidRDefault="008D69EC" w:rsidP="00EA4A0C">
      <w:r>
        <w:t xml:space="preserve">C’est mon crayon qui </w:t>
      </w:r>
      <w:r w:rsidR="00802364">
        <w:t xml:space="preserve"> </w:t>
      </w:r>
      <w:r w:rsidR="00802364" w:rsidRPr="003B3B94">
        <w:rPr>
          <w:rStyle w:val="Accentuation"/>
        </w:rPr>
        <w:t>(</w:t>
      </w:r>
      <w:r w:rsidRPr="003B3B94">
        <w:rPr>
          <w:rStyle w:val="Accentuation"/>
        </w:rPr>
        <w:t>s’est</w:t>
      </w:r>
      <w:r w:rsidR="00802364" w:rsidRPr="003B3B94">
        <w:rPr>
          <w:rStyle w:val="Accentuation"/>
        </w:rPr>
        <w:t>/c’est/ces/ses)</w:t>
      </w:r>
      <w:r w:rsidR="006005F3">
        <w:rPr>
          <w:rStyle w:val="Accentuation"/>
        </w:rPr>
        <w:br/>
      </w:r>
      <w:r w:rsidR="00802364">
        <w:t xml:space="preserve"> </w:t>
      </w:r>
      <w:r w:rsidR="006005F3">
        <w:rPr>
          <w:bdr w:val="single" w:sz="4" w:space="0" w:color="auto"/>
          <w:shd w:val="clear" w:color="auto" w:fill="FDE9D9" w:themeFill="accent6" w:themeFillTint="33"/>
        </w:rPr>
        <w:t>   </w:t>
      </w:r>
      <w:r w:rsidR="006005F3">
        <w:t xml:space="preserve"> </w:t>
      </w:r>
      <w:r w:rsidR="00140AC7">
        <w:t xml:space="preserve"> </w:t>
      </w:r>
      <w:r>
        <w:t>brisé, et non le tien.</w:t>
      </w:r>
    </w:p>
    <w:p w:rsidR="008D69EC" w:rsidRDefault="008D69EC" w:rsidP="008D69EC">
      <w:r>
        <w:t xml:space="preserve">Jacques, mon voisin, venait de finir de laver </w:t>
      </w:r>
      <w:r w:rsidR="00802364" w:rsidRPr="003B3B94">
        <w:rPr>
          <w:rStyle w:val="Accentuation"/>
        </w:rPr>
        <w:t>(</w:t>
      </w:r>
      <w:r w:rsidRPr="003B3B94">
        <w:rPr>
          <w:rStyle w:val="Accentuation"/>
        </w:rPr>
        <w:t>son</w:t>
      </w:r>
      <w:r w:rsidR="00802364" w:rsidRPr="003B3B94">
        <w:rPr>
          <w:rStyle w:val="Accentuation"/>
        </w:rPr>
        <w:t>t/son/sons)</w:t>
      </w:r>
      <w:r w:rsidR="00140AC7">
        <w:t xml:space="preserve"> </w:t>
      </w:r>
      <w:r w:rsidR="006005F3">
        <w:rPr>
          <w:bdr w:val="single" w:sz="4" w:space="0" w:color="auto"/>
          <w:shd w:val="clear" w:color="auto" w:fill="FDE9D9" w:themeFill="accent6" w:themeFillTint="33"/>
        </w:rPr>
        <w:t>   </w:t>
      </w:r>
      <w:r w:rsidR="006005F3">
        <w:t xml:space="preserve"> </w:t>
      </w:r>
      <w:r w:rsidR="00140AC7">
        <w:t xml:space="preserve"> </w:t>
      </w:r>
      <w:r>
        <w:t>auto quand</w:t>
      </w:r>
      <w:r w:rsidRPr="008D69EC">
        <w:t xml:space="preserve"> </w:t>
      </w:r>
      <w:r>
        <w:t xml:space="preserve">il </w:t>
      </w:r>
      <w:r w:rsidR="00802364" w:rsidRPr="003B3B94">
        <w:rPr>
          <w:rStyle w:val="Accentuation"/>
        </w:rPr>
        <w:t>(</w:t>
      </w:r>
      <w:r w:rsidRPr="003B3B94">
        <w:rPr>
          <w:rStyle w:val="Accentuation"/>
        </w:rPr>
        <w:t>a</w:t>
      </w:r>
      <w:r w:rsidR="00802364" w:rsidRPr="003B3B94">
        <w:rPr>
          <w:rStyle w:val="Accentuation"/>
        </w:rPr>
        <w:t>/</w:t>
      </w:r>
      <w:proofErr w:type="spellStart"/>
      <w:r w:rsidR="00802364" w:rsidRPr="003B3B94">
        <w:rPr>
          <w:rStyle w:val="Accentuation"/>
        </w:rPr>
        <w:t>à</w:t>
      </w:r>
      <w:proofErr w:type="spellEnd"/>
      <w:r w:rsidR="00802364" w:rsidRPr="003B3B94">
        <w:rPr>
          <w:rStyle w:val="Accentuation"/>
        </w:rPr>
        <w:t>)</w:t>
      </w:r>
      <w:r w:rsidR="006005F3">
        <w:rPr>
          <w:rStyle w:val="Accentuation"/>
        </w:rPr>
        <w:t xml:space="preserve"> </w:t>
      </w:r>
      <w:r w:rsidR="006005F3">
        <w:rPr>
          <w:bdr w:val="single" w:sz="4" w:space="0" w:color="auto"/>
          <w:shd w:val="clear" w:color="auto" w:fill="FDE9D9" w:themeFill="accent6" w:themeFillTint="33"/>
        </w:rPr>
        <w:t>   </w:t>
      </w:r>
      <w:r w:rsidR="006005F3">
        <w:t xml:space="preserve"> </w:t>
      </w:r>
      <w:r w:rsidR="00140AC7">
        <w:t xml:space="preserve"> </w:t>
      </w:r>
      <w:r>
        <w:t xml:space="preserve">commencé </w:t>
      </w:r>
      <w:r w:rsidR="00802364" w:rsidRPr="003B3B94">
        <w:rPr>
          <w:rStyle w:val="Accentuation"/>
        </w:rPr>
        <w:t>(a/</w:t>
      </w:r>
      <w:proofErr w:type="spellStart"/>
      <w:r w:rsidRPr="003B3B94">
        <w:rPr>
          <w:rStyle w:val="Accentuation"/>
        </w:rPr>
        <w:t>à</w:t>
      </w:r>
      <w:proofErr w:type="spellEnd"/>
      <w:r w:rsidR="00802364" w:rsidRPr="003B3B94">
        <w:rPr>
          <w:rStyle w:val="Accentuation"/>
        </w:rPr>
        <w:t>)</w:t>
      </w:r>
      <w:r w:rsidR="00140AC7">
        <w:t xml:space="preserve"> </w:t>
      </w:r>
      <w:r w:rsidR="006005F3">
        <w:rPr>
          <w:bdr w:val="single" w:sz="4" w:space="0" w:color="auto"/>
          <w:shd w:val="clear" w:color="auto" w:fill="FDE9D9" w:themeFill="accent6" w:themeFillTint="33"/>
        </w:rPr>
        <w:t>   </w:t>
      </w:r>
      <w:r w:rsidR="006005F3">
        <w:t xml:space="preserve"> </w:t>
      </w:r>
      <w:r w:rsidR="00140AC7">
        <w:t xml:space="preserve"> </w:t>
      </w:r>
      <w:r>
        <w:t>pleuvoir.</w:t>
      </w:r>
    </w:p>
    <w:p w:rsidR="008D69EC" w:rsidRDefault="003B3B94" w:rsidP="008D69EC">
      <w:pPr>
        <w:numPr>
          <w:ilvl w:val="0"/>
          <w:numId w:val="0"/>
        </w:numPr>
        <w:ind w:left="720" w:hanging="360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304799</wp:posOffset>
                </wp:positionH>
                <wp:positionV relativeFrom="paragraph">
                  <wp:posOffset>143510</wp:posOffset>
                </wp:positionV>
                <wp:extent cx="509587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11.3pt" to="425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" strokecolor="#4579b8 [3044]"/>
            </w:pict>
          </mc:Fallback>
        </mc:AlternateContent>
      </w:r>
    </w:p>
    <w:p w:rsidR="008D69EC" w:rsidRDefault="008D69EC" w:rsidP="008D69EC">
      <w:r>
        <w:t xml:space="preserve">Daniel a étudié très fort pour tous </w:t>
      </w:r>
      <w:r w:rsidR="00802364" w:rsidRPr="003B3B94">
        <w:rPr>
          <w:rStyle w:val="Accentuation"/>
        </w:rPr>
        <w:t>(s’est/c’est/ces/ses)</w:t>
      </w:r>
      <w:r w:rsidR="006005F3">
        <w:rPr>
          <w:rStyle w:val="Accentuation"/>
        </w:rPr>
        <w:t xml:space="preserve"> </w:t>
      </w:r>
      <w:r w:rsidR="00140AC7">
        <w:rPr>
          <w:bdr w:val="single" w:sz="4" w:space="0" w:color="auto"/>
          <w:shd w:val="clear" w:color="auto" w:fill="FDE9D9" w:themeFill="accent6" w:themeFillTint="33"/>
        </w:rPr>
        <w:t>   </w:t>
      </w:r>
      <w:r w:rsidR="00140AC7">
        <w:t xml:space="preserve"> </w:t>
      </w:r>
      <w:r w:rsidR="00802364">
        <w:t xml:space="preserve"> </w:t>
      </w:r>
      <w:r>
        <w:t>examens cette semaine.</w:t>
      </w:r>
    </w:p>
    <w:p w:rsidR="008D69EC" w:rsidRDefault="008D69EC" w:rsidP="008D69EC">
      <w:r>
        <w:t xml:space="preserve">Ces deux frères-là se </w:t>
      </w:r>
      <w:r w:rsidR="00802364" w:rsidRPr="003B3B94">
        <w:rPr>
          <w:rStyle w:val="Accentuation"/>
        </w:rPr>
        <w:t>(sont/son/sons)</w:t>
      </w:r>
      <w:r w:rsidR="00140AC7">
        <w:t xml:space="preserve"> </w:t>
      </w:r>
      <w:r w:rsidR="00140AC7">
        <w:rPr>
          <w:bdr w:val="single" w:sz="4" w:space="0" w:color="auto"/>
          <w:shd w:val="clear" w:color="auto" w:fill="FDE9D9" w:themeFill="accent6" w:themeFillTint="33"/>
        </w:rPr>
        <w:t>   </w:t>
      </w:r>
      <w:r w:rsidR="00140AC7">
        <w:t xml:space="preserve"> </w:t>
      </w:r>
      <w:r>
        <w:t>toujours intéressés à la mécanique automobile.</w:t>
      </w:r>
    </w:p>
    <w:p w:rsidR="008D69EC" w:rsidRDefault="003B3B94" w:rsidP="008D69EC">
      <w:pPr>
        <w:numPr>
          <w:ilvl w:val="0"/>
          <w:numId w:val="0"/>
        </w:numPr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EF8CD" wp14:editId="212BB03C">
                <wp:simplePos x="0" y="0"/>
                <wp:positionH relativeFrom="column">
                  <wp:posOffset>304165</wp:posOffset>
                </wp:positionH>
                <wp:positionV relativeFrom="paragraph">
                  <wp:posOffset>113030</wp:posOffset>
                </wp:positionV>
                <wp:extent cx="509587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5pt,8.9pt" to="42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" strokecolor="#4579b8 [3044]"/>
            </w:pict>
          </mc:Fallback>
        </mc:AlternateContent>
      </w:r>
    </w:p>
    <w:p w:rsidR="008D69EC" w:rsidRDefault="00802364" w:rsidP="008D69EC">
      <w:r w:rsidRPr="003B3B94">
        <w:rPr>
          <w:rStyle w:val="Accentuation"/>
        </w:rPr>
        <w:t>(</w:t>
      </w:r>
      <w:r w:rsidR="008D69EC" w:rsidRPr="003B3B94">
        <w:rPr>
          <w:rStyle w:val="Accentuation"/>
        </w:rPr>
        <w:t>Ce</w:t>
      </w:r>
      <w:r w:rsidRPr="003B3B94">
        <w:rPr>
          <w:rStyle w:val="Accentuation"/>
        </w:rPr>
        <w:t>/Se)</w:t>
      </w:r>
      <w:r w:rsidR="00140AC7">
        <w:t xml:space="preserve"> </w:t>
      </w:r>
      <w:r w:rsidR="006005F3">
        <w:rPr>
          <w:bdr w:val="single" w:sz="4" w:space="0" w:color="auto"/>
          <w:shd w:val="clear" w:color="auto" w:fill="FDE9D9" w:themeFill="accent6" w:themeFillTint="33"/>
        </w:rPr>
        <w:t>   </w:t>
      </w:r>
      <w:r w:rsidR="006005F3">
        <w:t xml:space="preserve"> </w:t>
      </w:r>
      <w:r w:rsidR="008D69EC">
        <w:t xml:space="preserve">jeune garçon a trouvé </w:t>
      </w:r>
      <w:r w:rsidRPr="003B3B94">
        <w:rPr>
          <w:rStyle w:val="Accentuation"/>
        </w:rPr>
        <w:t>(sans/</w:t>
      </w:r>
      <w:r w:rsidR="008D69EC" w:rsidRPr="003B3B94">
        <w:rPr>
          <w:rStyle w:val="Accentuation"/>
        </w:rPr>
        <w:t>cent</w:t>
      </w:r>
      <w:r w:rsidR="003B3B94">
        <w:rPr>
          <w:rStyle w:val="Accentuation"/>
        </w:rPr>
        <w:t>/sens</w:t>
      </w:r>
      <w:r w:rsidRPr="003B3B94">
        <w:rPr>
          <w:rStyle w:val="Accentuation"/>
        </w:rPr>
        <w:t>)</w:t>
      </w:r>
      <w:r w:rsidR="00140AC7">
        <w:t xml:space="preserve"> </w:t>
      </w:r>
      <w:bookmarkStart w:id="0" w:name="_GoBack"/>
      <w:bookmarkEnd w:id="0"/>
      <w:r w:rsidR="00705E09">
        <w:rPr>
          <w:bdr w:val="single" w:sz="4" w:space="0" w:color="auto"/>
          <w:shd w:val="clear" w:color="auto" w:fill="FDE9D9" w:themeFill="accent6" w:themeFillTint="33"/>
        </w:rPr>
        <w:t>   </w:t>
      </w:r>
      <w:r w:rsidR="00705E09">
        <w:t xml:space="preserve"> </w:t>
      </w:r>
      <w:r w:rsidR="008D69EC">
        <w:t xml:space="preserve">dollars dans </w:t>
      </w:r>
      <w:r w:rsidRPr="003B3B94">
        <w:rPr>
          <w:rStyle w:val="Accentuation"/>
        </w:rPr>
        <w:t>(s’est/c’est/ces/ses)</w:t>
      </w:r>
      <w:r w:rsidR="00140AC7">
        <w:rPr>
          <w:rStyle w:val="Accentuation"/>
        </w:rPr>
        <w:t xml:space="preserve"> </w:t>
      </w:r>
      <w:r w:rsidR="00140AC7">
        <w:t xml:space="preserve"> </w:t>
      </w:r>
      <w:r w:rsidR="00140AC7">
        <w:rPr>
          <w:bdr w:val="single" w:sz="4" w:space="0" w:color="auto"/>
          <w:shd w:val="clear" w:color="auto" w:fill="FDE9D9" w:themeFill="accent6" w:themeFillTint="33"/>
        </w:rPr>
        <w:t>   </w:t>
      </w:r>
      <w:r w:rsidR="00140AC7">
        <w:t xml:space="preserve">  </w:t>
      </w:r>
      <w:r w:rsidR="008D69EC">
        <w:t>poches.</w:t>
      </w:r>
    </w:p>
    <w:p w:rsidR="008D69EC" w:rsidRPr="008D69EC" w:rsidRDefault="00802364" w:rsidP="008D69EC">
      <w:r w:rsidRPr="003B3B94">
        <w:rPr>
          <w:rStyle w:val="Accentuation"/>
        </w:rPr>
        <w:t>(Sont/Son/Sons)</w:t>
      </w:r>
      <w:r w:rsidR="00705E09">
        <w:t xml:space="preserve"> </w:t>
      </w:r>
      <w:r w:rsidR="00705E09">
        <w:rPr>
          <w:bdr w:val="single" w:sz="4" w:space="0" w:color="auto"/>
          <w:shd w:val="clear" w:color="auto" w:fill="FDE9D9" w:themeFill="accent6" w:themeFillTint="33"/>
        </w:rPr>
        <w:t>   </w:t>
      </w:r>
      <w:r w:rsidR="00705E09">
        <w:t xml:space="preserve"> </w:t>
      </w:r>
      <w:r w:rsidR="008D69EC">
        <w:t xml:space="preserve">chien, Caroline </w:t>
      </w:r>
      <w:r w:rsidRPr="003B3B94">
        <w:rPr>
          <w:rStyle w:val="Accentuation"/>
        </w:rPr>
        <w:t>(la/</w:t>
      </w:r>
      <w:r w:rsidR="008D69EC" w:rsidRPr="003B3B94">
        <w:rPr>
          <w:rStyle w:val="Accentuation"/>
        </w:rPr>
        <w:t>l’a</w:t>
      </w:r>
      <w:r w:rsidRPr="003B3B94">
        <w:rPr>
          <w:rStyle w:val="Accentuation"/>
        </w:rPr>
        <w:t>/là)</w:t>
      </w:r>
      <w:r w:rsidR="006005F3">
        <w:rPr>
          <w:rStyle w:val="Accentuation"/>
        </w:rPr>
        <w:t xml:space="preserve"> </w:t>
      </w:r>
      <w:r w:rsidR="006005F3">
        <w:rPr>
          <w:rStyle w:val="Accentuation"/>
        </w:rPr>
        <w:br/>
      </w:r>
      <w:r w:rsidR="00705E09">
        <w:t xml:space="preserve"> </w:t>
      </w:r>
      <w:r w:rsidR="00705E09">
        <w:rPr>
          <w:bdr w:val="single" w:sz="4" w:space="0" w:color="auto"/>
          <w:shd w:val="clear" w:color="auto" w:fill="FDE9D9" w:themeFill="accent6" w:themeFillTint="33"/>
        </w:rPr>
        <w:t>   </w:t>
      </w:r>
      <w:r w:rsidR="00705E09">
        <w:t xml:space="preserve"> </w:t>
      </w:r>
      <w:r w:rsidR="008D69EC">
        <w:t xml:space="preserve">entendu arriver </w:t>
      </w:r>
      <w:r w:rsidRPr="003B3B94">
        <w:rPr>
          <w:rStyle w:val="Accentuation"/>
        </w:rPr>
        <w:t>(la/l’a/là)</w:t>
      </w:r>
      <w:r w:rsidR="00705E09">
        <w:t xml:space="preserve"> </w:t>
      </w:r>
      <w:r w:rsidR="00705E09">
        <w:rPr>
          <w:bdr w:val="single" w:sz="4" w:space="0" w:color="auto"/>
          <w:shd w:val="clear" w:color="auto" w:fill="FDE9D9" w:themeFill="accent6" w:themeFillTint="33"/>
        </w:rPr>
        <w:t>   </w:t>
      </w:r>
      <w:r w:rsidR="00705E09">
        <w:t xml:space="preserve"> </w:t>
      </w:r>
      <w:r w:rsidR="008D69EC">
        <w:t xml:space="preserve">près de la porte, pendant sept nuits consécutives. </w:t>
      </w:r>
    </w:p>
    <w:sectPr w:rsidR="008D69EC" w:rsidRPr="008D69EC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D9" w:rsidRDefault="00851FD9" w:rsidP="00E74378">
      <w:pPr>
        <w:spacing w:before="0" w:after="0" w:line="240" w:lineRule="auto"/>
      </w:pPr>
      <w:r>
        <w:separator/>
      </w:r>
    </w:p>
  </w:endnote>
  <w:endnote w:type="continuationSeparator" w:id="0">
    <w:p w:rsidR="00851FD9" w:rsidRDefault="00851FD9" w:rsidP="00E743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78" w:rsidRPr="00E74378" w:rsidRDefault="00705E09" w:rsidP="00E74378">
    <w:pPr>
      <w:pStyle w:val="Pieddepage"/>
      <w:numPr>
        <w:ilvl w:val="0"/>
        <w:numId w:val="0"/>
      </w:numPr>
      <w:ind w:left="360"/>
      <w:rPr>
        <w:sz w:val="18"/>
        <w:szCs w:val="18"/>
      </w:rPr>
    </w:pPr>
    <w:r>
      <w:rPr>
        <w:sz w:val="18"/>
        <w:szCs w:val="18"/>
      </w:rPr>
      <w:t>Anne-Marie Blais CSSMI</w:t>
    </w:r>
    <w:r>
      <w:rPr>
        <w:sz w:val="18"/>
        <w:szCs w:val="18"/>
      </w:rPr>
      <w:tab/>
    </w:r>
    <w:r>
      <w:rPr>
        <w:sz w:val="18"/>
        <w:szCs w:val="18"/>
      </w:rPr>
      <w:tab/>
      <w:t>Juin</w:t>
    </w:r>
    <w:r w:rsidR="00E74378" w:rsidRPr="00E74378">
      <w:rPr>
        <w:sz w:val="18"/>
        <w:szCs w:val="18"/>
      </w:rP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D9" w:rsidRDefault="00851FD9" w:rsidP="00E74378">
      <w:pPr>
        <w:spacing w:before="0" w:after="0" w:line="240" w:lineRule="auto"/>
      </w:pPr>
      <w:r>
        <w:separator/>
      </w:r>
    </w:p>
  </w:footnote>
  <w:footnote w:type="continuationSeparator" w:id="0">
    <w:p w:rsidR="00851FD9" w:rsidRDefault="00851FD9" w:rsidP="00E743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37EF"/>
    <w:multiLevelType w:val="hybridMultilevel"/>
    <w:tmpl w:val="8B34D584"/>
    <w:lvl w:ilvl="0" w:tplc="0C0C0015">
      <w:start w:val="1"/>
      <w:numFmt w:val="upperLetter"/>
      <w:pStyle w:val="Nor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13AF9"/>
    <w:multiLevelType w:val="hybridMultilevel"/>
    <w:tmpl w:val="628E5B2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EC"/>
    <w:rsid w:val="000C4C5F"/>
    <w:rsid w:val="00140AC7"/>
    <w:rsid w:val="002C1BBD"/>
    <w:rsid w:val="00346679"/>
    <w:rsid w:val="003B3B94"/>
    <w:rsid w:val="006005F3"/>
    <w:rsid w:val="00705E09"/>
    <w:rsid w:val="0072319E"/>
    <w:rsid w:val="00802364"/>
    <w:rsid w:val="00851FD9"/>
    <w:rsid w:val="008D69EC"/>
    <w:rsid w:val="00910FDA"/>
    <w:rsid w:val="00971425"/>
    <w:rsid w:val="00C0717A"/>
    <w:rsid w:val="00DE04B2"/>
    <w:rsid w:val="00E506CA"/>
    <w:rsid w:val="00E74378"/>
    <w:rsid w:val="00E8493D"/>
    <w:rsid w:val="00E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F3"/>
    <w:pPr>
      <w:numPr>
        <w:numId w:val="2"/>
      </w:numPr>
      <w:spacing w:before="240" w:after="240" w:line="360" w:lineRule="auto"/>
    </w:pPr>
    <w:rPr>
      <w:rFonts w:ascii="Verdana" w:hAnsi="Verdana"/>
      <w:spacing w:val="22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8D69EC"/>
    <w:pPr>
      <w:keepNext/>
      <w:keepLines/>
      <w:numPr>
        <w:numId w:val="0"/>
      </w:numPr>
      <w:spacing w:before="480" w:after="48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69EC"/>
    <w:pPr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D69EC"/>
    <w:rPr>
      <w:rFonts w:ascii="Verdana" w:eastAsiaTheme="majorEastAsia" w:hAnsi="Verdana" w:cstheme="majorBidi"/>
      <w:b/>
      <w:bCs/>
      <w:color w:val="365F91" w:themeColor="accent1" w:themeShade="BF"/>
      <w:sz w:val="36"/>
      <w:szCs w:val="28"/>
    </w:rPr>
  </w:style>
  <w:style w:type="paragraph" w:styleId="En-tte">
    <w:name w:val="header"/>
    <w:basedOn w:val="Normal"/>
    <w:link w:val="En-tteCar"/>
    <w:uiPriority w:val="99"/>
    <w:unhideWhenUsed/>
    <w:rsid w:val="00E74378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4378"/>
    <w:rPr>
      <w:rFonts w:ascii="Verdana" w:hAnsi="Verdana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E74378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4378"/>
    <w:rPr>
      <w:rFonts w:ascii="Verdana" w:hAnsi="Verdana"/>
      <w:sz w:val="28"/>
    </w:rPr>
  </w:style>
  <w:style w:type="character" w:styleId="Textedelespacerserv">
    <w:name w:val="Placeholder Text"/>
    <w:basedOn w:val="Policepardfaut"/>
    <w:uiPriority w:val="99"/>
    <w:semiHidden/>
    <w:rsid w:val="0080236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236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364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971425"/>
    <w:rPr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F3"/>
    <w:pPr>
      <w:numPr>
        <w:numId w:val="2"/>
      </w:numPr>
      <w:spacing w:before="240" w:after="240" w:line="360" w:lineRule="auto"/>
    </w:pPr>
    <w:rPr>
      <w:rFonts w:ascii="Verdana" w:hAnsi="Verdana"/>
      <w:spacing w:val="22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8D69EC"/>
    <w:pPr>
      <w:keepNext/>
      <w:keepLines/>
      <w:numPr>
        <w:numId w:val="0"/>
      </w:numPr>
      <w:spacing w:before="480" w:after="48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69EC"/>
    <w:pPr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D69EC"/>
    <w:rPr>
      <w:rFonts w:ascii="Verdana" w:eastAsiaTheme="majorEastAsia" w:hAnsi="Verdana" w:cstheme="majorBidi"/>
      <w:b/>
      <w:bCs/>
      <w:color w:val="365F91" w:themeColor="accent1" w:themeShade="BF"/>
      <w:sz w:val="36"/>
      <w:szCs w:val="28"/>
    </w:rPr>
  </w:style>
  <w:style w:type="paragraph" w:styleId="En-tte">
    <w:name w:val="header"/>
    <w:basedOn w:val="Normal"/>
    <w:link w:val="En-tteCar"/>
    <w:uiPriority w:val="99"/>
    <w:unhideWhenUsed/>
    <w:rsid w:val="00E74378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4378"/>
    <w:rPr>
      <w:rFonts w:ascii="Verdana" w:hAnsi="Verdana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E74378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4378"/>
    <w:rPr>
      <w:rFonts w:ascii="Verdana" w:hAnsi="Verdana"/>
      <w:sz w:val="28"/>
    </w:rPr>
  </w:style>
  <w:style w:type="character" w:styleId="Textedelespacerserv">
    <w:name w:val="Placeholder Text"/>
    <w:basedOn w:val="Policepardfaut"/>
    <w:uiPriority w:val="99"/>
    <w:semiHidden/>
    <w:rsid w:val="0080236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236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364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971425"/>
    <w:rPr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CSSMI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CSSMI</dc:creator>
  <cp:lastModifiedBy>Roy Louise</cp:lastModifiedBy>
  <cp:revision>10</cp:revision>
  <dcterms:created xsi:type="dcterms:W3CDTF">2018-05-28T18:47:00Z</dcterms:created>
  <dcterms:modified xsi:type="dcterms:W3CDTF">2018-06-27T19:26:00Z</dcterms:modified>
</cp:coreProperties>
</file>